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03" w:rsidRDefault="0013280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132803" w:rsidRDefault="00132803">
      <w:pPr>
        <w:widowControl w:val="0"/>
        <w:autoSpaceDE w:val="0"/>
        <w:autoSpaceDN w:val="0"/>
        <w:adjustRightInd w:val="0"/>
        <w:spacing w:after="0" w:line="240" w:lineRule="auto"/>
        <w:jc w:val="both"/>
        <w:outlineLvl w:val="0"/>
        <w:rPr>
          <w:rFonts w:ascii="Calibri" w:hAnsi="Calibri" w:cs="Calibri"/>
        </w:rPr>
      </w:pPr>
    </w:p>
    <w:p w:rsidR="00132803" w:rsidRDefault="0013280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132803" w:rsidRDefault="00132803">
      <w:pPr>
        <w:widowControl w:val="0"/>
        <w:autoSpaceDE w:val="0"/>
        <w:autoSpaceDN w:val="0"/>
        <w:adjustRightInd w:val="0"/>
        <w:spacing w:after="0" w:line="240" w:lineRule="auto"/>
        <w:jc w:val="center"/>
        <w:rPr>
          <w:rFonts w:ascii="Calibri" w:hAnsi="Calibri" w:cs="Calibri"/>
          <w:b/>
          <w:bCs/>
        </w:rPr>
      </w:pP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132803" w:rsidRDefault="00132803">
      <w:pPr>
        <w:widowControl w:val="0"/>
        <w:autoSpaceDE w:val="0"/>
        <w:autoSpaceDN w:val="0"/>
        <w:adjustRightInd w:val="0"/>
        <w:spacing w:after="0" w:line="240" w:lineRule="auto"/>
        <w:jc w:val="center"/>
        <w:rPr>
          <w:rFonts w:ascii="Calibri" w:hAnsi="Calibri" w:cs="Calibri"/>
          <w:b/>
          <w:bCs/>
        </w:rPr>
      </w:pP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6" w:history="1">
        <w:r>
          <w:rPr>
            <w:rFonts w:ascii="Calibri" w:hAnsi="Calibri" w:cs="Calibri"/>
            <w:color w:val="0000FF"/>
          </w:rPr>
          <w:t>N 1449</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1482</w:t>
        </w:r>
      </w:hyperlink>
      <w:r>
        <w:rPr>
          <w:rFonts w:ascii="Calibri" w:hAnsi="Calibri" w:cs="Calibri"/>
        </w:rPr>
        <w:t xml:space="preserve">, от 30.01.2013 </w:t>
      </w:r>
      <w:hyperlink r:id="rId8" w:history="1">
        <w:r>
          <w:rPr>
            <w:rFonts w:ascii="Calibri" w:hAnsi="Calibri" w:cs="Calibri"/>
            <w:color w:val="0000FF"/>
          </w:rPr>
          <w:t>N 67</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9" w:history="1">
        <w:r>
          <w:rPr>
            <w:rFonts w:ascii="Calibri" w:hAnsi="Calibri" w:cs="Calibri"/>
            <w:color w:val="0000FF"/>
          </w:rPr>
          <w:t>N 630</w:t>
        </w:r>
      </w:hyperlink>
      <w:r>
        <w:rPr>
          <w:rFonts w:ascii="Calibri" w:hAnsi="Calibri" w:cs="Calibri"/>
        </w:rPr>
        <w:t xml:space="preserve">, от 31.07.2013 </w:t>
      </w:r>
      <w:hyperlink r:id="rId10" w:history="1">
        <w:r>
          <w:rPr>
            <w:rFonts w:ascii="Calibri" w:hAnsi="Calibri" w:cs="Calibri"/>
            <w:color w:val="0000FF"/>
          </w:rPr>
          <w:t>N 652</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1" w:history="1">
        <w:r>
          <w:rPr>
            <w:rFonts w:ascii="Calibri" w:hAnsi="Calibri" w:cs="Calibri"/>
            <w:color w:val="0000FF"/>
          </w:rPr>
          <w:t>N 737</w:t>
        </w:r>
      </w:hyperlink>
      <w:r>
        <w:rPr>
          <w:rFonts w:ascii="Calibri" w:hAnsi="Calibri" w:cs="Calibri"/>
        </w:rPr>
        <w:t xml:space="preserve">, от 27.08.2013 </w:t>
      </w:r>
      <w:hyperlink r:id="rId12" w:history="1">
        <w:r>
          <w:rPr>
            <w:rFonts w:ascii="Calibri" w:hAnsi="Calibri" w:cs="Calibri"/>
            <w:color w:val="0000FF"/>
          </w:rPr>
          <w:t>N 743</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3" w:history="1">
        <w:r>
          <w:rPr>
            <w:rFonts w:ascii="Calibri" w:hAnsi="Calibri" w:cs="Calibri"/>
            <w:color w:val="0000FF"/>
          </w:rPr>
          <w:t>N 95</w:t>
        </w:r>
      </w:hyperlink>
      <w:r>
        <w:rPr>
          <w:rFonts w:ascii="Calibri" w:hAnsi="Calibri" w:cs="Calibri"/>
        </w:rPr>
        <w:t xml:space="preserve">, от 31.07.2014 </w:t>
      </w:r>
      <w:hyperlink r:id="rId14" w:history="1">
        <w:r>
          <w:rPr>
            <w:rFonts w:ascii="Calibri" w:hAnsi="Calibri" w:cs="Calibri"/>
            <w:color w:val="0000FF"/>
          </w:rPr>
          <w:t>N 750</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15" w:history="1">
        <w:r>
          <w:rPr>
            <w:rFonts w:ascii="Calibri" w:hAnsi="Calibri" w:cs="Calibri"/>
            <w:color w:val="0000FF"/>
          </w:rPr>
          <w:t>N 792</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решением</w:t>
        </w:r>
      </w:hyperlink>
      <w:r>
        <w:rPr>
          <w:rFonts w:ascii="Calibri" w:hAnsi="Calibri" w:cs="Calibri"/>
        </w:rPr>
        <w:t xml:space="preserve"> ВАС РФ</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Федеральным законом "Об электроэнергетике" Правительство Российской Федерации постановляет: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w:anchor="Par1740"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w:anchor="Par200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w:t>
      </w:r>
      <w:r>
        <w:rPr>
          <w:rFonts w:ascii="Calibri" w:hAnsi="Calibri" w:cs="Calibri"/>
        </w:rPr>
        <w:lastRenderedPageBreak/>
        <w:t>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21"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6" w:history="1">
        <w:r>
          <w:rPr>
            <w:rFonts w:ascii="Calibri" w:hAnsi="Calibri" w:cs="Calibri"/>
            <w:color w:val="0000FF"/>
          </w:rPr>
          <w:t>пунктом 6</w:t>
        </w:r>
      </w:hyperlink>
      <w:r>
        <w:rPr>
          <w:rFonts w:ascii="Calibri" w:hAnsi="Calibri" w:cs="Calibri"/>
        </w:rPr>
        <w:t xml:space="preserve"> настоящего постановления.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предоставляется не позднее 1 месяца со дня получения </w:t>
      </w:r>
      <w:r>
        <w:rPr>
          <w:rFonts w:ascii="Calibri" w:hAnsi="Calibri" w:cs="Calibri"/>
        </w:rPr>
        <w:lastRenderedPageBreak/>
        <w:t>соответствующего запроса.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2"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3"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4-месячный срок разработать и утвердить </w:t>
      </w:r>
      <w:hyperlink r:id="rId24" w:history="1">
        <w:r>
          <w:rPr>
            <w:rFonts w:ascii="Calibri" w:hAnsi="Calibri" w:cs="Calibri"/>
            <w:color w:val="0000FF"/>
          </w:rPr>
          <w:t>методические указания</w:t>
        </w:r>
      </w:hyperlink>
      <w:r>
        <w:rPr>
          <w:rFonts w:ascii="Calibri" w:hAnsi="Calibri" w:cs="Calibri"/>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25"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w:t>
      </w:r>
      <w:r>
        <w:rPr>
          <w:rFonts w:ascii="Calibri" w:hAnsi="Calibri" w:cs="Calibri"/>
        </w:rPr>
        <w:lastRenderedPageBreak/>
        <w:t>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871" w:history="1">
        <w:r>
          <w:rPr>
            <w:rFonts w:ascii="Calibri" w:hAnsi="Calibri" w:cs="Calibri"/>
            <w:color w:val="0000FF"/>
          </w:rPr>
          <w:t>приложению</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 xml:space="preserve">12. </w:t>
      </w:r>
      <w:hyperlink w:anchor="Par135"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0"/>
        <w:rPr>
          <w:rFonts w:ascii="Calibri" w:hAnsi="Calibri" w:cs="Calibri"/>
        </w:rPr>
      </w:pPr>
      <w:bookmarkStart w:id="3" w:name="Par64"/>
      <w:bookmarkEnd w:id="3"/>
      <w:r>
        <w:rPr>
          <w:rFonts w:ascii="Calibri" w:hAnsi="Calibri" w:cs="Calibri"/>
        </w:rPr>
        <w:t>Утверждены</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b/>
          <w:bCs/>
        </w:rPr>
      </w:pPr>
      <w:bookmarkStart w:id="4" w:name="Par69"/>
      <w:bookmarkEnd w:id="4"/>
      <w:r>
        <w:rPr>
          <w:rFonts w:ascii="Calibri" w:hAnsi="Calibri" w:cs="Calibri"/>
          <w:b/>
          <w:bCs/>
        </w:rPr>
        <w:t>ОСНОВНЫЕ ПОЛОЖЕНИЯ</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26" w:history="1">
        <w:r>
          <w:rPr>
            <w:rFonts w:ascii="Calibri" w:hAnsi="Calibri" w:cs="Calibri"/>
            <w:color w:val="0000FF"/>
          </w:rPr>
          <w:t>N 1449</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7" w:history="1">
        <w:r>
          <w:rPr>
            <w:rFonts w:ascii="Calibri" w:hAnsi="Calibri" w:cs="Calibri"/>
            <w:color w:val="0000FF"/>
          </w:rPr>
          <w:t>N 1482</w:t>
        </w:r>
      </w:hyperlink>
      <w:r>
        <w:rPr>
          <w:rFonts w:ascii="Calibri" w:hAnsi="Calibri" w:cs="Calibri"/>
        </w:rPr>
        <w:t xml:space="preserve">, от 30.01.2013 </w:t>
      </w:r>
      <w:hyperlink r:id="rId28" w:history="1">
        <w:r>
          <w:rPr>
            <w:rFonts w:ascii="Calibri" w:hAnsi="Calibri" w:cs="Calibri"/>
            <w:color w:val="0000FF"/>
          </w:rPr>
          <w:t>N 67</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29" w:history="1">
        <w:r>
          <w:rPr>
            <w:rFonts w:ascii="Calibri" w:hAnsi="Calibri" w:cs="Calibri"/>
            <w:color w:val="0000FF"/>
          </w:rPr>
          <w:t>N 630</w:t>
        </w:r>
      </w:hyperlink>
      <w:r>
        <w:rPr>
          <w:rFonts w:ascii="Calibri" w:hAnsi="Calibri" w:cs="Calibri"/>
        </w:rPr>
        <w:t xml:space="preserve">, от 31.07.2013 </w:t>
      </w:r>
      <w:hyperlink r:id="rId30" w:history="1">
        <w:r>
          <w:rPr>
            <w:rFonts w:ascii="Calibri" w:hAnsi="Calibri" w:cs="Calibri"/>
            <w:color w:val="0000FF"/>
          </w:rPr>
          <w:t>N 652</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1" w:history="1">
        <w:r>
          <w:rPr>
            <w:rFonts w:ascii="Calibri" w:hAnsi="Calibri" w:cs="Calibri"/>
            <w:color w:val="0000FF"/>
          </w:rPr>
          <w:t>N 737</w:t>
        </w:r>
      </w:hyperlink>
      <w:r>
        <w:rPr>
          <w:rFonts w:ascii="Calibri" w:hAnsi="Calibri" w:cs="Calibri"/>
        </w:rPr>
        <w:t xml:space="preserve">, от 27.08.2013 </w:t>
      </w:r>
      <w:hyperlink r:id="rId32" w:history="1">
        <w:r>
          <w:rPr>
            <w:rFonts w:ascii="Calibri" w:hAnsi="Calibri" w:cs="Calibri"/>
            <w:color w:val="0000FF"/>
          </w:rPr>
          <w:t>N 743</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3" w:history="1">
        <w:r>
          <w:rPr>
            <w:rFonts w:ascii="Calibri" w:hAnsi="Calibri" w:cs="Calibri"/>
            <w:color w:val="0000FF"/>
          </w:rPr>
          <w:t>N 95</w:t>
        </w:r>
      </w:hyperlink>
      <w:r>
        <w:rPr>
          <w:rFonts w:ascii="Calibri" w:hAnsi="Calibri" w:cs="Calibri"/>
        </w:rPr>
        <w:t xml:space="preserve">, от 31.07.2014 </w:t>
      </w:r>
      <w:hyperlink r:id="rId34" w:history="1">
        <w:r>
          <w:rPr>
            <w:rFonts w:ascii="Calibri" w:hAnsi="Calibri" w:cs="Calibri"/>
            <w:color w:val="0000FF"/>
          </w:rPr>
          <w:t>N 750</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35" w:history="1">
        <w:r>
          <w:rPr>
            <w:rFonts w:ascii="Calibri" w:hAnsi="Calibri" w:cs="Calibri"/>
            <w:color w:val="0000FF"/>
          </w:rPr>
          <w:t>N 792</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I. Общие положения</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w:t>
      </w:r>
      <w:r>
        <w:rPr>
          <w:rFonts w:ascii="Calibri" w:hAnsi="Calibri" w:cs="Calibri"/>
        </w:rPr>
        <w:lastRenderedPageBreak/>
        <w:t>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7"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40" w:history="1">
        <w:r>
          <w:rPr>
            <w:rFonts w:ascii="Calibri" w:hAnsi="Calibri" w:cs="Calibri"/>
            <w:color w:val="0000FF"/>
          </w:rPr>
          <w:t>требование</w:t>
        </w:r>
      </w:hyperlink>
      <w:r>
        <w:rPr>
          <w:rFonts w:ascii="Calibri" w:hAnsi="Calibri" w:cs="Calibri"/>
        </w:rP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41"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4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45"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47"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w:t>
      </w:r>
      <w:r>
        <w:rPr>
          <w:rFonts w:ascii="Calibri" w:hAnsi="Calibri" w:cs="Calibri"/>
        </w:rPr>
        <w:lastRenderedPageBreak/>
        <w:t>продавцами электрической энергии, так и покупателями.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 w:name="Par112"/>
      <w:bookmarkEnd w:id="6"/>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57"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26" w:history="1">
        <w:r>
          <w:rPr>
            <w:rFonts w:ascii="Calibri" w:hAnsi="Calibri" w:cs="Calibri"/>
            <w:color w:val="0000FF"/>
          </w:rPr>
          <w:t>пунктах 58</w:t>
        </w:r>
      </w:hyperlink>
      <w:r>
        <w:rPr>
          <w:rFonts w:ascii="Calibri" w:hAnsi="Calibri" w:cs="Calibri"/>
        </w:rPr>
        <w:t xml:space="preserve"> и </w:t>
      </w:r>
      <w:hyperlink w:anchor="Par428"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w:t>
      </w:r>
      <w:r>
        <w:rPr>
          <w:rFonts w:ascii="Calibri" w:hAnsi="Calibri" w:cs="Calibri"/>
        </w:rPr>
        <w:lastRenderedPageBreak/>
        <w:t>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7" w:name="Par125"/>
      <w:bookmarkEnd w:id="7"/>
      <w:r>
        <w:rPr>
          <w:rFonts w:ascii="Calibri" w:hAnsi="Calibri" w:cs="Calibri"/>
        </w:rPr>
        <w:t>II. Правила деятельности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97" w:history="1">
        <w:r>
          <w:rPr>
            <w:rFonts w:ascii="Calibri" w:hAnsi="Calibri" w:cs="Calibri"/>
            <w:color w:val="0000FF"/>
          </w:rPr>
          <w:t>разделе XI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34"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34"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4" w:history="1">
        <w:r>
          <w:rPr>
            <w:rFonts w:ascii="Calibri" w:hAnsi="Calibri" w:cs="Calibri"/>
            <w:color w:val="0000FF"/>
          </w:rPr>
          <w:t>пункт 12</w:t>
        </w:r>
      </w:hyperlink>
      <w:r>
        <w:rPr>
          <w:rFonts w:ascii="Calibri" w:hAnsi="Calibri" w:cs="Calibri"/>
        </w:rPr>
        <w:t xml:space="preserve"> данного документа).</w:t>
      </w: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 xml:space="preserve">соблюдать требования, установленные </w:t>
      </w:r>
      <w:hyperlink w:anchor="Par145" w:history="1">
        <w:r>
          <w:rPr>
            <w:rFonts w:ascii="Calibri" w:hAnsi="Calibri" w:cs="Calibri"/>
            <w:color w:val="0000FF"/>
          </w:rPr>
          <w:t>пунктом 11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81" w:history="1">
        <w:r>
          <w:rPr>
            <w:rFonts w:ascii="Calibri" w:hAnsi="Calibri" w:cs="Calibri"/>
            <w:color w:val="0000FF"/>
          </w:rPr>
          <w:t>приложению N 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добровольно принятые на себя обязательства, возникшие </w:t>
      </w:r>
      <w:r>
        <w:rPr>
          <w:rFonts w:ascii="Calibri" w:hAnsi="Calibri" w:cs="Calibri"/>
        </w:rPr>
        <w:lastRenderedPageBreak/>
        <w:t>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598"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45"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85" w:history="1">
        <w:r>
          <w:rPr>
            <w:rFonts w:ascii="Calibri" w:hAnsi="Calibri" w:cs="Calibri"/>
            <w:color w:val="0000FF"/>
          </w:rPr>
          <w:t>пункта 33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4" w:history="1">
        <w:r>
          <w:rPr>
            <w:rFonts w:ascii="Calibri" w:hAnsi="Calibri" w:cs="Calibri"/>
            <w:color w:val="0000FF"/>
          </w:rPr>
          <w:t>разделом III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выставления потребителю (покупателю) счетов на оплату электрической </w:t>
      </w:r>
      <w:r>
        <w:rPr>
          <w:rFonts w:ascii="Calibri" w:hAnsi="Calibri" w:cs="Calibri"/>
        </w:rPr>
        <w:lastRenderedPageBreak/>
        <w:t>энергии способами, допускающими возможность их удаленной передачи (почта, сеть "Интернет" и др.);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52"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 w:name="Par166"/>
      <w:bookmarkEnd w:id="11"/>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w:t>
      </w:r>
      <w:r>
        <w:rPr>
          <w:rFonts w:ascii="Calibri" w:hAnsi="Calibri" w:cs="Calibri"/>
        </w:rPr>
        <w:lastRenderedPageBreak/>
        <w:t xml:space="preserve">гарантирующего поставщика, или до даты включения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 w:name="Par168"/>
      <w:bookmarkEnd w:id="12"/>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присвоение указанной организации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 w:name="Par171"/>
      <w:bookmarkEnd w:id="15"/>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49"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 xml:space="preserve">отказ гарантирующего поставщика в соответствии с </w:t>
      </w:r>
      <w:hyperlink w:anchor="Par399" w:history="1">
        <w:r>
          <w:rPr>
            <w:rFonts w:ascii="Calibri" w:hAnsi="Calibri" w:cs="Calibri"/>
            <w:color w:val="0000FF"/>
          </w:rPr>
          <w:t>пунктами 53</w:t>
        </w:r>
      </w:hyperlink>
      <w:r>
        <w:rPr>
          <w:rFonts w:ascii="Calibri" w:hAnsi="Calibri" w:cs="Calibri"/>
        </w:rPr>
        <w:t xml:space="preserve"> и </w:t>
      </w:r>
      <w:hyperlink w:anchor="Par740" w:history="1">
        <w:r>
          <w:rPr>
            <w:rFonts w:ascii="Calibri" w:hAnsi="Calibri" w:cs="Calibri"/>
            <w:color w:val="0000FF"/>
          </w:rPr>
          <w:t>106</w:t>
        </w:r>
      </w:hyperlink>
      <w:r>
        <w:rPr>
          <w:rFonts w:ascii="Calibri" w:hAnsi="Calibri" w:cs="Calibri"/>
        </w:rPr>
        <w:t xml:space="preserve"> настоящего </w:t>
      </w:r>
      <w:r>
        <w:rPr>
          <w:rFonts w:ascii="Calibri" w:hAnsi="Calibri" w:cs="Calibri"/>
        </w:rPr>
        <w:lastRenderedPageBreak/>
        <w:t xml:space="preserve">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99" w:history="1">
        <w:r>
          <w:rPr>
            <w:rFonts w:ascii="Calibri" w:hAnsi="Calibri" w:cs="Calibri"/>
            <w:color w:val="0000FF"/>
          </w:rPr>
          <w:t>пунктом 53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 w:name="Par176"/>
      <w:bookmarkEnd w:id="17"/>
      <w:r>
        <w:rPr>
          <w:rFonts w:ascii="Calibri" w:hAnsi="Calibri" w:cs="Calibri"/>
        </w:rPr>
        <w:t xml:space="preserve">наступление даты, на 2 месяца предшествующей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8"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69" w:history="1">
        <w:r>
          <w:rPr>
            <w:rFonts w:ascii="Calibri" w:hAnsi="Calibri" w:cs="Calibri"/>
            <w:color w:val="0000FF"/>
          </w:rPr>
          <w:t>абзацах втором</w:t>
        </w:r>
      </w:hyperlink>
      <w:r>
        <w:rPr>
          <w:rFonts w:ascii="Calibri" w:hAnsi="Calibri" w:cs="Calibri"/>
        </w:rPr>
        <w:t xml:space="preserve"> и </w:t>
      </w:r>
      <w:hyperlink w:anchor="Par170"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71" w:history="1">
        <w:r>
          <w:rPr>
            <w:rFonts w:ascii="Calibri" w:hAnsi="Calibri" w:cs="Calibri"/>
            <w:color w:val="0000FF"/>
          </w:rPr>
          <w:t>абзацах четвертом</w:t>
        </w:r>
      </w:hyperlink>
      <w:r>
        <w:rPr>
          <w:rFonts w:ascii="Calibri" w:hAnsi="Calibri" w:cs="Calibri"/>
        </w:rPr>
        <w:t xml:space="preserve"> - </w:t>
      </w:r>
      <w:hyperlink w:anchor="Par176"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71" w:history="1">
        <w:r>
          <w:rPr>
            <w:rFonts w:ascii="Calibri" w:hAnsi="Calibri" w:cs="Calibri"/>
            <w:color w:val="0000FF"/>
          </w:rPr>
          <w:t>абзацами четвертым</w:t>
        </w:r>
      </w:hyperlink>
      <w:r>
        <w:rPr>
          <w:rFonts w:ascii="Calibri" w:hAnsi="Calibri" w:cs="Calibri"/>
        </w:rPr>
        <w:t xml:space="preserve"> - </w:t>
      </w:r>
      <w:hyperlink w:anchor="Par175"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69" w:history="1">
        <w:r>
          <w:rPr>
            <w:rFonts w:ascii="Calibri" w:hAnsi="Calibri" w:cs="Calibri"/>
            <w:color w:val="0000FF"/>
          </w:rPr>
          <w:t>абзацах втором</w:t>
        </w:r>
      </w:hyperlink>
      <w:r>
        <w:rPr>
          <w:rFonts w:ascii="Calibri" w:hAnsi="Calibri" w:cs="Calibri"/>
        </w:rPr>
        <w:t xml:space="preserve"> и </w:t>
      </w:r>
      <w:hyperlink w:anchor="Par170"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6"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28" w:history="1">
        <w:r>
          <w:rPr>
            <w:rFonts w:ascii="Calibri" w:hAnsi="Calibri" w:cs="Calibri"/>
            <w:color w:val="0000FF"/>
          </w:rPr>
          <w:t>пункте 59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 w:name="Par181"/>
      <w:bookmarkEnd w:id="19"/>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80"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0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80"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27"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17. Уполномоченный орган субъекта Российской Федерации в течение 5 рабочих дней со </w:t>
      </w:r>
      <w:r>
        <w:rPr>
          <w:rFonts w:ascii="Calibri" w:hAnsi="Calibri" w:cs="Calibri"/>
        </w:rPr>
        <w:lastRenderedPageBreak/>
        <w:t xml:space="preserve">дня, когда ему стало известно о наступлении обстоятельств, предусмотренных </w:t>
      </w:r>
      <w:hyperlink w:anchor="Par168"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8"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8"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50"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5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w:t>
      </w:r>
      <w:r>
        <w:rPr>
          <w:rFonts w:ascii="Calibri" w:hAnsi="Calibri" w:cs="Calibri"/>
        </w:rPr>
        <w:lastRenderedPageBreak/>
        <w:t>жилищным законодательством Российской Федерации.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1" w:name="Par200"/>
      <w:bookmarkEnd w:id="21"/>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81"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74"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20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8" w:history="1">
        <w:r>
          <w:rPr>
            <w:rFonts w:ascii="Calibri" w:hAnsi="Calibri" w:cs="Calibri"/>
            <w:color w:val="0000FF"/>
          </w:rPr>
          <w:t>пункте 15</w:t>
        </w:r>
      </w:hyperlink>
      <w:r>
        <w:rPr>
          <w:rFonts w:ascii="Calibri" w:hAnsi="Calibri" w:cs="Calibri"/>
        </w:rPr>
        <w:t xml:space="preserve"> </w:t>
      </w:r>
      <w:r>
        <w:rPr>
          <w:rFonts w:ascii="Calibri" w:hAnsi="Calibri" w:cs="Calibri"/>
        </w:rPr>
        <w:lastRenderedPageBreak/>
        <w:t>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83" w:history="1">
        <w:r>
          <w:rPr>
            <w:rFonts w:ascii="Calibri" w:hAnsi="Calibri" w:cs="Calibri"/>
            <w:color w:val="0000FF"/>
          </w:rPr>
          <w:t>пунктом 17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2" w:name="Par218"/>
      <w:bookmarkEnd w:id="22"/>
      <w:r>
        <w:rPr>
          <w:rFonts w:ascii="Calibri" w:hAnsi="Calibri" w:cs="Calibri"/>
        </w:rPr>
        <w:t xml:space="preserve">25. Сетевая организация при получении указанного в </w:t>
      </w:r>
      <w:hyperlink w:anchor="Par183"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w:t>
      </w:r>
      <w:r>
        <w:rPr>
          <w:rFonts w:ascii="Calibri" w:hAnsi="Calibri" w:cs="Calibri"/>
        </w:rPr>
        <w:lastRenderedPageBreak/>
        <w:t xml:space="preserve">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 w:name="Par227"/>
      <w:bookmarkEnd w:id="23"/>
      <w:r>
        <w:rPr>
          <w:rFonts w:ascii="Calibri" w:hAnsi="Calibri" w:cs="Calibri"/>
        </w:rPr>
        <w:t xml:space="preserve">26. В ходе проведения процедур, указанных в </w:t>
      </w:r>
      <w:hyperlink w:anchor="Par21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24" w:name="Par234"/>
      <w:bookmarkEnd w:id="24"/>
      <w:r>
        <w:rPr>
          <w:rFonts w:ascii="Calibri" w:hAnsi="Calibri" w:cs="Calibri"/>
        </w:rPr>
        <w:t>III. Правила заключения договоров между потребителями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исполнения, включающие существенные условия таких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 w:name="Par245"/>
      <w:bookmarkEnd w:id="25"/>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6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w:t>
      </w:r>
      <w:r>
        <w:rPr>
          <w:rFonts w:ascii="Calibri" w:hAnsi="Calibri" w:cs="Calibri"/>
        </w:rPr>
        <w:lastRenderedPageBreak/>
        <w:t>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6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 w:name="Par259"/>
      <w:bookmarkEnd w:id="26"/>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 w:name="Par270"/>
      <w:bookmarkEnd w:id="27"/>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w:t>
      </w:r>
      <w:r>
        <w:rPr>
          <w:rFonts w:ascii="Calibri" w:hAnsi="Calibri" w:cs="Calibri"/>
        </w:rPr>
        <w:lastRenderedPageBreak/>
        <w:t>оказывающая такие услуги сетевая организация.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71" w:history="1">
        <w:r>
          <w:rPr>
            <w:rFonts w:ascii="Calibri" w:hAnsi="Calibri" w:cs="Calibri"/>
            <w:color w:val="0000FF"/>
          </w:rPr>
          <w:t>Правилами</w:t>
        </w:r>
      </w:hyperlink>
      <w:r>
        <w:rPr>
          <w:rFonts w:ascii="Calibri" w:hAnsi="Calibri" w:cs="Calibri"/>
        </w:rPr>
        <w:t xml:space="preserve">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8" w:name="Par279"/>
      <w:bookmarkEnd w:id="28"/>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9" w:name="Par280"/>
      <w:bookmarkEnd w:id="29"/>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72" w:history="1">
        <w:r>
          <w:rPr>
            <w:rFonts w:ascii="Calibri" w:hAnsi="Calibri" w:cs="Calibri"/>
            <w:color w:val="0000FF"/>
          </w:rPr>
          <w:t>порядке</w:t>
        </w:r>
      </w:hyperlink>
      <w:r>
        <w:rPr>
          <w:rFonts w:ascii="Calibri" w:hAnsi="Calibri" w:cs="Calibri"/>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7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w:t>
      </w:r>
      <w:r>
        <w:rPr>
          <w:rFonts w:ascii="Calibri" w:hAnsi="Calibri" w:cs="Calibri"/>
        </w:rPr>
        <w:lastRenderedPageBreak/>
        <w:t xml:space="preserve">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75" w:history="1">
        <w:r>
          <w:rPr>
            <w:rFonts w:ascii="Calibri" w:hAnsi="Calibri" w:cs="Calibri"/>
            <w:color w:val="0000FF"/>
          </w:rPr>
          <w:t>Правилами</w:t>
        </w:r>
      </w:hyperlink>
      <w:r>
        <w:rPr>
          <w:rFonts w:ascii="Calibri" w:hAnsi="Calibri" w:cs="Calibri"/>
        </w:rPr>
        <w:t xml:space="preserve">, указанными в </w:t>
      </w:r>
      <w:hyperlink w:anchor="Par280"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0" w:name="Par285"/>
      <w:bookmarkEnd w:id="30"/>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1" w:name="Par292"/>
      <w:bookmarkEnd w:id="31"/>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w:t>
      </w:r>
      <w:r>
        <w:rPr>
          <w:rFonts w:ascii="Calibri" w:hAnsi="Calibri" w:cs="Calibri"/>
        </w:rPr>
        <w:lastRenderedPageBreak/>
        <w:t xml:space="preserve">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11" w:history="1">
        <w:r>
          <w:rPr>
            <w:rFonts w:ascii="Calibri" w:hAnsi="Calibri" w:cs="Calibri"/>
            <w:color w:val="0000FF"/>
          </w:rPr>
          <w:t>пунктах 35</w:t>
        </w:r>
      </w:hyperlink>
      <w:r>
        <w:rPr>
          <w:rFonts w:ascii="Calibri" w:hAnsi="Calibri" w:cs="Calibri"/>
        </w:rPr>
        <w:t xml:space="preserve">, </w:t>
      </w:r>
      <w:hyperlink w:anchor="Par478" w:history="1">
        <w:r>
          <w:rPr>
            <w:rFonts w:ascii="Calibri" w:hAnsi="Calibri" w:cs="Calibri"/>
            <w:color w:val="0000FF"/>
          </w:rPr>
          <w:t>74</w:t>
        </w:r>
      </w:hyperlink>
      <w:r>
        <w:rPr>
          <w:rFonts w:ascii="Calibri" w:hAnsi="Calibri" w:cs="Calibri"/>
        </w:rPr>
        <w:t xml:space="preserve"> и </w:t>
      </w:r>
      <w:hyperlink w:anchor="Par740"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2" w:name="Par294"/>
      <w:bookmarkEnd w:id="32"/>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3" w:name="Par295"/>
      <w:bookmarkEnd w:id="33"/>
      <w:r>
        <w:rPr>
          <w:rFonts w:ascii="Calibri" w:hAnsi="Calibri" w:cs="Calibri"/>
        </w:rP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78" w:history="1">
        <w:r>
          <w:rPr>
            <w:rFonts w:ascii="Calibri" w:hAnsi="Calibri" w:cs="Calibri"/>
            <w:color w:val="0000FF"/>
          </w:rPr>
          <w:t>документа</w:t>
        </w:r>
      </w:hyperlink>
      <w:r>
        <w:rPr>
          <w:rFonts w:ascii="Calibri" w:hAnsi="Calibri" w:cs="Calibri"/>
        </w:rPr>
        <w:t>, удостоверяющего личность, если заявителем выступает индивидуальный предприниматель или гражданин);</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4" w:name="Par298"/>
      <w:bookmarkEnd w:id="34"/>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документы, подтверждающие технологическое присоединение (в том числе и опосредованно) в установленном </w:t>
      </w:r>
      <w:hyperlink r:id="rId80" w:history="1">
        <w:r>
          <w:rPr>
            <w:rFonts w:ascii="Calibri" w:hAnsi="Calibri" w:cs="Calibri"/>
            <w:color w:val="0000FF"/>
          </w:rPr>
          <w:t>порядке</w:t>
        </w:r>
      </w:hyperlink>
      <w:r>
        <w:rPr>
          <w:rFonts w:ascii="Calibri" w:hAnsi="Calibri" w:cs="Calibri"/>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8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8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6" w:name="Par305"/>
      <w:bookmarkEnd w:id="36"/>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99" w:history="1">
        <w:r>
          <w:rPr>
            <w:rFonts w:ascii="Calibri" w:hAnsi="Calibri" w:cs="Calibri"/>
            <w:color w:val="0000FF"/>
          </w:rPr>
          <w:t>абзацах шестом</w:t>
        </w:r>
      </w:hyperlink>
      <w:r>
        <w:rPr>
          <w:rFonts w:ascii="Calibri" w:hAnsi="Calibri" w:cs="Calibri"/>
        </w:rPr>
        <w:t xml:space="preserve"> - </w:t>
      </w:r>
      <w:hyperlink w:anchor="Par305"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7" w:name="Par311"/>
      <w:bookmarkEnd w:id="37"/>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8" w:name="Par312"/>
      <w:bookmarkEnd w:id="38"/>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39" w:name="Par313"/>
      <w:bookmarkEnd w:id="39"/>
      <w:r>
        <w:rPr>
          <w:rFonts w:ascii="Calibri" w:hAnsi="Calibri" w:cs="Calibri"/>
        </w:rPr>
        <w:t xml:space="preserve">правоустанавливающие документы, перечисленные в </w:t>
      </w:r>
      <w:hyperlink w:anchor="Par295"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описание границ балансовой принадлежности объектов </w:t>
      </w:r>
      <w:r>
        <w:rPr>
          <w:rFonts w:ascii="Calibri" w:hAnsi="Calibri" w:cs="Calibri"/>
        </w:rPr>
        <w:lastRenderedPageBreak/>
        <w:t>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34" w:history="1">
        <w:r>
          <w:rPr>
            <w:rFonts w:ascii="Calibri" w:hAnsi="Calibri" w:cs="Calibri"/>
            <w:color w:val="0000FF"/>
          </w:rPr>
          <w:t>абзаца четвертого пункта 40</w:t>
        </w:r>
      </w:hyperlink>
      <w:r>
        <w:rPr>
          <w:rFonts w:ascii="Calibri" w:hAnsi="Calibri" w:cs="Calibri"/>
        </w:rPr>
        <w:t xml:space="preserve"> и </w:t>
      </w:r>
      <w:hyperlink w:anchor="Par373"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0" w:name="Par319"/>
      <w:bookmarkEnd w:id="40"/>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95" w:history="1">
        <w:r>
          <w:rPr>
            <w:rFonts w:ascii="Calibri" w:hAnsi="Calibri" w:cs="Calibri"/>
            <w:color w:val="0000FF"/>
          </w:rPr>
          <w:t>абзацах третьем</w:t>
        </w:r>
      </w:hyperlink>
      <w:r>
        <w:rPr>
          <w:rFonts w:ascii="Calibri" w:hAnsi="Calibri" w:cs="Calibri"/>
        </w:rPr>
        <w:t xml:space="preserve"> - </w:t>
      </w:r>
      <w:hyperlink w:anchor="Par298" w:history="1">
        <w:r>
          <w:rPr>
            <w:rFonts w:ascii="Calibri" w:hAnsi="Calibri" w:cs="Calibri"/>
            <w:color w:val="0000FF"/>
          </w:rPr>
          <w:t>пятом пункта 34</w:t>
        </w:r>
      </w:hyperlink>
      <w:r>
        <w:rPr>
          <w:rFonts w:ascii="Calibri" w:hAnsi="Calibri" w:cs="Calibri"/>
        </w:rPr>
        <w:t xml:space="preserve"> или </w:t>
      </w:r>
      <w:hyperlink w:anchor="Par313"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92" w:history="1">
        <w:r>
          <w:rPr>
            <w:rFonts w:ascii="Calibri" w:hAnsi="Calibri" w:cs="Calibri"/>
            <w:color w:val="0000FF"/>
          </w:rPr>
          <w:t>пункте 34</w:t>
        </w:r>
      </w:hyperlink>
      <w:r>
        <w:rPr>
          <w:rFonts w:ascii="Calibri" w:hAnsi="Calibri" w:cs="Calibri"/>
        </w:rPr>
        <w:t xml:space="preserve"> или в </w:t>
      </w:r>
      <w:hyperlink w:anchor="Par311"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w:t>
      </w:r>
      <w:r>
        <w:rPr>
          <w:rFonts w:ascii="Calibri" w:hAnsi="Calibri" w:cs="Calibri"/>
        </w:rPr>
        <w:lastRenderedPageBreak/>
        <w:t>(мощности))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92" w:history="1">
        <w:r>
          <w:rPr>
            <w:rFonts w:ascii="Calibri" w:hAnsi="Calibri" w:cs="Calibri"/>
            <w:color w:val="0000FF"/>
          </w:rPr>
          <w:t>пунктах 34</w:t>
        </w:r>
      </w:hyperlink>
      <w:r>
        <w:rPr>
          <w:rFonts w:ascii="Calibri" w:hAnsi="Calibri" w:cs="Calibri"/>
        </w:rPr>
        <w:t xml:space="preserve"> и </w:t>
      </w:r>
      <w:hyperlink w:anchor="Par31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1" w:name="Par324"/>
      <w:bookmarkEnd w:id="41"/>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94" w:history="1">
        <w:r>
          <w:rPr>
            <w:rFonts w:ascii="Calibri" w:hAnsi="Calibri" w:cs="Calibri"/>
            <w:color w:val="0000FF"/>
          </w:rPr>
          <w:t>абзаце втором пункта 34</w:t>
        </w:r>
      </w:hyperlink>
      <w:r>
        <w:rPr>
          <w:rFonts w:ascii="Calibri" w:hAnsi="Calibri" w:cs="Calibri"/>
        </w:rPr>
        <w:t xml:space="preserve"> и </w:t>
      </w:r>
      <w:hyperlink w:anchor="Par31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w:t>
      </w:r>
      <w:r>
        <w:rPr>
          <w:rFonts w:ascii="Calibri" w:hAnsi="Calibri" w:cs="Calibri"/>
        </w:rPr>
        <w:lastRenderedPageBreak/>
        <w:t xml:space="preserve">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92" w:history="1">
        <w:r>
          <w:rPr>
            <w:rFonts w:ascii="Calibri" w:hAnsi="Calibri" w:cs="Calibri"/>
            <w:color w:val="0000FF"/>
          </w:rPr>
          <w:t>пунктах 34</w:t>
        </w:r>
      </w:hyperlink>
      <w:r>
        <w:rPr>
          <w:rFonts w:ascii="Calibri" w:hAnsi="Calibri" w:cs="Calibri"/>
        </w:rPr>
        <w:t xml:space="preserve"> и </w:t>
      </w:r>
      <w:hyperlink w:anchor="Par31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19"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2" w:name="Par331"/>
      <w:bookmarkEnd w:id="42"/>
      <w:r>
        <w:rPr>
          <w:rFonts w:ascii="Calibri" w:hAnsi="Calibri" w:cs="Calibri"/>
        </w:rPr>
        <w:t>40. Существенными условиями договора купли-продажи (поставки) электрической энергии (мощности) являются: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3" w:name="Par332"/>
      <w:bookmarkEnd w:id="43"/>
      <w:r>
        <w:rPr>
          <w:rFonts w:ascii="Calibri" w:hAnsi="Calibri" w:cs="Calibri"/>
        </w:rPr>
        <w:t>предмет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4" w:name="Par334"/>
      <w:bookmarkEnd w:id="44"/>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5" w:name="Par336"/>
      <w:bookmarkEnd w:id="45"/>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6" w:name="Par339"/>
      <w:bookmarkEnd w:id="46"/>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53" w:history="1">
        <w:r>
          <w:rPr>
            <w:rFonts w:ascii="Calibri" w:hAnsi="Calibri" w:cs="Calibri"/>
            <w:color w:val="0000FF"/>
          </w:rPr>
          <w:t>пункте 42</w:t>
        </w:r>
      </w:hyperlink>
      <w:r>
        <w:rPr>
          <w:rFonts w:ascii="Calibri" w:hAnsi="Calibri" w:cs="Calibri"/>
        </w:rPr>
        <w:t xml:space="preserve"> </w:t>
      </w:r>
      <w:r>
        <w:rPr>
          <w:rFonts w:ascii="Calibri" w:hAnsi="Calibri" w:cs="Calibri"/>
        </w:rPr>
        <w:lastRenderedPageBreak/>
        <w:t>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8" w:name="Par346"/>
      <w:bookmarkEnd w:id="48"/>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 xml:space="preserve">41. Существенными условиями договора энергоснабжения являются условия, предусмотренные </w:t>
      </w:r>
      <w:hyperlink w:anchor="Par331"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34"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74" w:history="1">
        <w:r>
          <w:rPr>
            <w:rFonts w:ascii="Calibri" w:hAnsi="Calibri" w:cs="Calibri"/>
            <w:color w:val="0000FF"/>
          </w:rPr>
          <w:t>разделе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9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0" w:name="Par353"/>
      <w:bookmarkEnd w:id="50"/>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74"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rPr>
          <w:rFonts w:ascii="Calibri" w:hAnsi="Calibri" w:cs="Calibri"/>
        </w:rPr>
        <w:lastRenderedPageBreak/>
        <w:t>которые осуществляются расчеты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1" w:name="Par364"/>
      <w:bookmarkEnd w:id="51"/>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9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w:t>
      </w:r>
      <w:r>
        <w:rPr>
          <w:rFonts w:ascii="Calibri" w:hAnsi="Calibri" w:cs="Calibri"/>
        </w:rPr>
        <w:lastRenderedPageBreak/>
        <w:t xml:space="preserve">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9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0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2" w:name="Par373"/>
      <w:bookmarkEnd w:id="52"/>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0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57"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w:t>
      </w:r>
      <w:r>
        <w:rPr>
          <w:rFonts w:ascii="Calibri" w:hAnsi="Calibri" w:cs="Calibri"/>
        </w:rPr>
        <w:lastRenderedPageBreak/>
        <w:t xml:space="preserve">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2"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48" w:history="1">
        <w:r>
          <w:rPr>
            <w:rFonts w:ascii="Calibri" w:hAnsi="Calibri" w:cs="Calibri"/>
            <w:color w:val="0000FF"/>
          </w:rPr>
          <w:t>разделом VII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0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3" w:name="Par382"/>
      <w:bookmarkEnd w:id="53"/>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4" w:name="Par383"/>
      <w:bookmarkEnd w:id="54"/>
      <w:r>
        <w:rPr>
          <w:rFonts w:ascii="Calibri" w:hAnsi="Calibri" w:cs="Calibri"/>
        </w:rPr>
        <w:t xml:space="preserve">47. В случае если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w:t>
      </w:r>
      <w:r>
        <w:rPr>
          <w:rFonts w:ascii="Calibri" w:hAnsi="Calibri" w:cs="Calibri"/>
        </w:rPr>
        <w:lastRenderedPageBreak/>
        <w:t>(мощности))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5" w:name="Par386"/>
      <w:bookmarkEnd w:id="55"/>
      <w:r>
        <w:rPr>
          <w:rFonts w:ascii="Calibri" w:hAnsi="Calibri" w:cs="Calibri"/>
        </w:rPr>
        <w:t xml:space="preserve">48. Гарантирующий поставщик вправе в связи с наступлением обстоятельств, указанных в </w:t>
      </w:r>
      <w:hyperlink w:anchor="Par17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6" w:name="Par388"/>
      <w:bookmarkEnd w:id="56"/>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23"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7" w:name="Par389"/>
      <w:bookmarkEnd w:id="57"/>
      <w:r>
        <w:rPr>
          <w:rFonts w:ascii="Calibri" w:hAnsi="Calibri" w:cs="Calibri"/>
        </w:rP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w:t>
      </w:r>
      <w:r>
        <w:rPr>
          <w:rFonts w:ascii="Calibri" w:hAnsi="Calibri" w:cs="Calibri"/>
        </w:rPr>
        <w:lastRenderedPageBreak/>
        <w:t>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23"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44"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88" w:history="1">
        <w:r>
          <w:rPr>
            <w:rFonts w:ascii="Calibri" w:hAnsi="Calibri" w:cs="Calibri"/>
            <w:color w:val="0000FF"/>
          </w:rPr>
          <w:t>пунктом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88" w:history="1">
        <w:r>
          <w:rPr>
            <w:rFonts w:ascii="Calibri" w:hAnsi="Calibri" w:cs="Calibri"/>
            <w:color w:val="0000FF"/>
          </w:rPr>
          <w:t>пунктами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523"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88" w:history="1">
        <w:r>
          <w:rPr>
            <w:rFonts w:ascii="Calibri" w:hAnsi="Calibri" w:cs="Calibri"/>
            <w:color w:val="0000FF"/>
          </w:rPr>
          <w:t>пункте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88" w:history="1">
        <w:r>
          <w:rPr>
            <w:rFonts w:ascii="Calibri" w:hAnsi="Calibri" w:cs="Calibri"/>
            <w:color w:val="0000FF"/>
          </w:rPr>
          <w:t>пунктом 49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w:t>
      </w:r>
      <w:r>
        <w:rPr>
          <w:rFonts w:ascii="Calibri" w:hAnsi="Calibri" w:cs="Calibri"/>
        </w:rPr>
        <w:lastRenderedPageBreak/>
        <w:t>документом условий заключения договоров с указанными субъектами.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8" w:name="Par399"/>
      <w:bookmarkEnd w:id="58"/>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15"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59" w:name="Par401"/>
      <w:bookmarkEnd w:id="59"/>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5" w:history="1">
        <w:r>
          <w:rPr>
            <w:rFonts w:ascii="Calibri" w:hAnsi="Calibri" w:cs="Calibri"/>
            <w:color w:val="0000FF"/>
          </w:rPr>
          <w:t>пункте 28</w:t>
        </w:r>
      </w:hyperlink>
      <w:r>
        <w:rPr>
          <w:rFonts w:ascii="Calibri" w:hAnsi="Calibri" w:cs="Calibri"/>
        </w:rPr>
        <w:t xml:space="preserve"> или </w:t>
      </w:r>
      <w:hyperlink w:anchor="Par259" w:history="1">
        <w:r>
          <w:rPr>
            <w:rFonts w:ascii="Calibri" w:hAnsi="Calibri" w:cs="Calibri"/>
            <w:color w:val="0000FF"/>
          </w:rPr>
          <w:t>29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32" w:history="1">
        <w:r>
          <w:rPr>
            <w:rFonts w:ascii="Calibri" w:hAnsi="Calibri" w:cs="Calibri"/>
            <w:color w:val="0000FF"/>
          </w:rPr>
          <w:t>абзацах втором</w:t>
        </w:r>
      </w:hyperlink>
      <w:r>
        <w:rPr>
          <w:rFonts w:ascii="Calibri" w:hAnsi="Calibri" w:cs="Calibri"/>
        </w:rPr>
        <w:t xml:space="preserve"> - </w:t>
      </w:r>
      <w:hyperlink w:anchor="Par336" w:history="1">
        <w:r>
          <w:rPr>
            <w:rFonts w:ascii="Calibri" w:hAnsi="Calibri" w:cs="Calibri"/>
            <w:color w:val="0000FF"/>
          </w:rPr>
          <w:t>шестом</w:t>
        </w:r>
      </w:hyperlink>
      <w:r>
        <w:rPr>
          <w:rFonts w:ascii="Calibri" w:hAnsi="Calibri" w:cs="Calibri"/>
        </w:rPr>
        <w:t xml:space="preserve">, </w:t>
      </w:r>
      <w:hyperlink w:anchor="Par339" w:history="1">
        <w:r>
          <w:rPr>
            <w:rFonts w:ascii="Calibri" w:hAnsi="Calibri" w:cs="Calibri"/>
            <w:color w:val="0000FF"/>
          </w:rPr>
          <w:t>девятом</w:t>
        </w:r>
      </w:hyperlink>
      <w:r>
        <w:rPr>
          <w:rFonts w:ascii="Calibri" w:hAnsi="Calibri" w:cs="Calibri"/>
        </w:rPr>
        <w:t xml:space="preserve">, </w:t>
      </w:r>
      <w:hyperlink w:anchor="Par341" w:history="1">
        <w:r>
          <w:rPr>
            <w:rFonts w:ascii="Calibri" w:hAnsi="Calibri" w:cs="Calibri"/>
            <w:color w:val="0000FF"/>
          </w:rPr>
          <w:t>десятом</w:t>
        </w:r>
      </w:hyperlink>
      <w:r>
        <w:rPr>
          <w:rFonts w:ascii="Calibri" w:hAnsi="Calibri" w:cs="Calibri"/>
        </w:rPr>
        <w:t xml:space="preserve"> и </w:t>
      </w:r>
      <w:hyperlink w:anchor="Par34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7" w:history="1">
        <w:r>
          <w:rPr>
            <w:rFonts w:ascii="Calibri" w:hAnsi="Calibri" w:cs="Calibri"/>
            <w:color w:val="0000FF"/>
          </w:rPr>
          <w:t>пункте 41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13"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13" w:history="1">
        <w:r>
          <w:rPr>
            <w:rFonts w:ascii="Calibri" w:hAnsi="Calibri" w:cs="Calibri"/>
            <w:color w:val="0000FF"/>
          </w:rPr>
          <w:t>пункте 56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20" w:history="1">
        <w:r>
          <w:rPr>
            <w:rFonts w:ascii="Calibri" w:hAnsi="Calibri" w:cs="Calibri"/>
            <w:color w:val="0000FF"/>
          </w:rPr>
          <w:t>пункте 57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w:t>
      </w:r>
      <w:r>
        <w:rPr>
          <w:rFonts w:ascii="Calibri" w:hAnsi="Calibri" w:cs="Calibri"/>
        </w:rPr>
        <w:lastRenderedPageBreak/>
        <w:t>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0" w:history="1">
        <w:r>
          <w:rPr>
            <w:rFonts w:ascii="Calibri" w:hAnsi="Calibri" w:cs="Calibri"/>
            <w:color w:val="0000FF"/>
          </w:rPr>
          <w:t>пунктах 30</w:t>
        </w:r>
      </w:hyperlink>
      <w:r>
        <w:rPr>
          <w:rFonts w:ascii="Calibri" w:hAnsi="Calibri" w:cs="Calibri"/>
        </w:rPr>
        <w:t xml:space="preserve">, </w:t>
      </w:r>
      <w:hyperlink w:anchor="Par353" w:history="1">
        <w:r>
          <w:rPr>
            <w:rFonts w:ascii="Calibri" w:hAnsi="Calibri" w:cs="Calibri"/>
            <w:color w:val="0000FF"/>
          </w:rPr>
          <w:t>42</w:t>
        </w:r>
      </w:hyperlink>
      <w:r>
        <w:rPr>
          <w:rFonts w:ascii="Calibri" w:hAnsi="Calibri" w:cs="Calibri"/>
        </w:rPr>
        <w:t xml:space="preserve">, </w:t>
      </w:r>
      <w:hyperlink w:anchor="Par364" w:history="1">
        <w:r>
          <w:rPr>
            <w:rFonts w:ascii="Calibri" w:hAnsi="Calibri" w:cs="Calibri"/>
            <w:color w:val="0000FF"/>
          </w:rPr>
          <w:t>43</w:t>
        </w:r>
      </w:hyperlink>
      <w:r>
        <w:rPr>
          <w:rFonts w:ascii="Calibri" w:hAnsi="Calibri" w:cs="Calibri"/>
        </w:rPr>
        <w:t xml:space="preserve">, </w:t>
      </w:r>
      <w:hyperlink w:anchor="Par382" w:history="1">
        <w:r>
          <w:rPr>
            <w:rFonts w:ascii="Calibri" w:hAnsi="Calibri" w:cs="Calibri"/>
            <w:color w:val="0000FF"/>
          </w:rPr>
          <w:t>46</w:t>
        </w:r>
      </w:hyperlink>
      <w:r>
        <w:rPr>
          <w:rFonts w:ascii="Calibri" w:hAnsi="Calibri" w:cs="Calibri"/>
        </w:rPr>
        <w:t xml:space="preserve"> и </w:t>
      </w:r>
      <w:hyperlink w:anchor="Par386" w:history="1">
        <w:r>
          <w:rPr>
            <w:rFonts w:ascii="Calibri" w:hAnsi="Calibri" w:cs="Calibri"/>
            <w:color w:val="0000FF"/>
          </w:rPr>
          <w:t>48</w:t>
        </w:r>
      </w:hyperlink>
      <w:r>
        <w:rPr>
          <w:rFonts w:ascii="Calibri" w:hAnsi="Calibri" w:cs="Calibri"/>
        </w:rPr>
        <w:t xml:space="preserve">, а также в </w:t>
      </w:r>
      <w:hyperlink w:anchor="Par748"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0" w:name="Par413"/>
      <w:bookmarkEnd w:id="60"/>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44"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1" w:name="Par420"/>
      <w:bookmarkEnd w:id="61"/>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15"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2" w:name="Par426"/>
      <w:bookmarkEnd w:id="62"/>
      <w:r>
        <w:rPr>
          <w:rFonts w:ascii="Calibri" w:hAnsi="Calibri" w:cs="Calibri"/>
        </w:rP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w:t>
      </w:r>
      <w:r>
        <w:rPr>
          <w:rFonts w:ascii="Calibri" w:hAnsi="Calibri" w:cs="Calibri"/>
        </w:rPr>
        <w:lastRenderedPageBreak/>
        <w:t>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3" w:name="Par428"/>
      <w:bookmarkEnd w:id="63"/>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28"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92"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w:t>
      </w:r>
      <w:r>
        <w:rPr>
          <w:rFonts w:ascii="Calibri" w:hAnsi="Calibri" w:cs="Calibri"/>
        </w:rPr>
        <w:lastRenderedPageBreak/>
        <w:t>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36" w:history="1">
        <w:r>
          <w:rPr>
            <w:rFonts w:ascii="Calibri" w:hAnsi="Calibri" w:cs="Calibri"/>
            <w:color w:val="0000FF"/>
          </w:rPr>
          <w:t>разделом V</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28"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44" w:history="1">
        <w:r>
          <w:rPr>
            <w:rFonts w:ascii="Calibri" w:hAnsi="Calibri" w:cs="Calibri"/>
            <w:color w:val="0000FF"/>
          </w:rPr>
          <w:t>пунктов 64</w:t>
        </w:r>
      </w:hyperlink>
      <w:r>
        <w:rPr>
          <w:rFonts w:ascii="Calibri" w:hAnsi="Calibri" w:cs="Calibri"/>
        </w:rPr>
        <w:t xml:space="preserve"> и </w:t>
      </w:r>
      <w:hyperlink w:anchor="Par457" w:history="1">
        <w:r>
          <w:rPr>
            <w:rFonts w:ascii="Calibri" w:hAnsi="Calibri" w:cs="Calibri"/>
            <w:color w:val="0000FF"/>
          </w:rPr>
          <w:t>65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48" w:history="1">
        <w:r>
          <w:rPr>
            <w:rFonts w:ascii="Calibri" w:hAnsi="Calibri" w:cs="Calibri"/>
            <w:color w:val="0000FF"/>
          </w:rPr>
          <w:t>раздела VII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87" w:history="1">
        <w:r>
          <w:rPr>
            <w:rFonts w:ascii="Calibri" w:hAnsi="Calibri" w:cs="Calibri"/>
            <w:color w:val="0000FF"/>
          </w:rPr>
          <w:t>раздела VIII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w:t>
      </w:r>
      <w:r>
        <w:rPr>
          <w:rFonts w:ascii="Calibri" w:hAnsi="Calibri" w:cs="Calibri"/>
        </w:rPr>
        <w:lastRenderedPageBreak/>
        <w:t>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4" w:name="Par444"/>
      <w:bookmarkEnd w:id="64"/>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5" w:history="1">
        <w:r>
          <w:rPr>
            <w:rFonts w:ascii="Calibri" w:hAnsi="Calibri" w:cs="Calibri"/>
            <w:color w:val="0000FF"/>
          </w:rPr>
          <w:t>пункте 28</w:t>
        </w:r>
      </w:hyperlink>
      <w:r>
        <w:rPr>
          <w:rFonts w:ascii="Calibri" w:hAnsi="Calibri" w:cs="Calibri"/>
        </w:rPr>
        <w:t xml:space="preserve"> или </w:t>
      </w:r>
      <w:hyperlink w:anchor="Par259" w:history="1">
        <w:r>
          <w:rPr>
            <w:rFonts w:ascii="Calibri" w:hAnsi="Calibri" w:cs="Calibri"/>
            <w:color w:val="0000FF"/>
          </w:rPr>
          <w:t>пункте 29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32" w:history="1">
        <w:r>
          <w:rPr>
            <w:rFonts w:ascii="Calibri" w:hAnsi="Calibri" w:cs="Calibri"/>
            <w:color w:val="0000FF"/>
          </w:rPr>
          <w:t>абзацах втором</w:t>
        </w:r>
      </w:hyperlink>
      <w:r>
        <w:rPr>
          <w:rFonts w:ascii="Calibri" w:hAnsi="Calibri" w:cs="Calibri"/>
        </w:rPr>
        <w:t xml:space="preserve"> - </w:t>
      </w:r>
      <w:hyperlink w:anchor="Par336" w:history="1">
        <w:r>
          <w:rPr>
            <w:rFonts w:ascii="Calibri" w:hAnsi="Calibri" w:cs="Calibri"/>
            <w:color w:val="0000FF"/>
          </w:rPr>
          <w:t>шестом</w:t>
        </w:r>
      </w:hyperlink>
      <w:r>
        <w:rPr>
          <w:rFonts w:ascii="Calibri" w:hAnsi="Calibri" w:cs="Calibri"/>
        </w:rPr>
        <w:t xml:space="preserve">, </w:t>
      </w:r>
      <w:hyperlink w:anchor="Par341" w:history="1">
        <w:r>
          <w:rPr>
            <w:rFonts w:ascii="Calibri" w:hAnsi="Calibri" w:cs="Calibri"/>
            <w:color w:val="0000FF"/>
          </w:rPr>
          <w:t>десятом</w:t>
        </w:r>
      </w:hyperlink>
      <w:r>
        <w:rPr>
          <w:rFonts w:ascii="Calibri" w:hAnsi="Calibri" w:cs="Calibri"/>
        </w:rPr>
        <w:t xml:space="preserve">, </w:t>
      </w:r>
      <w:hyperlink w:anchor="Par34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7" w:history="1">
        <w:r>
          <w:rPr>
            <w:rFonts w:ascii="Calibri" w:hAnsi="Calibri" w:cs="Calibri"/>
            <w:color w:val="0000FF"/>
          </w:rPr>
          <w:t>пункте 41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34" w:history="1">
        <w:r>
          <w:rPr>
            <w:rFonts w:ascii="Calibri" w:hAnsi="Calibri" w:cs="Calibri"/>
            <w:color w:val="0000FF"/>
          </w:rPr>
          <w:t>пунктах 161</w:t>
        </w:r>
      </w:hyperlink>
      <w:r>
        <w:rPr>
          <w:rFonts w:ascii="Calibri" w:hAnsi="Calibri" w:cs="Calibri"/>
        </w:rPr>
        <w:t xml:space="preserve"> и </w:t>
      </w:r>
      <w:hyperlink w:anchor="Par1048" w:history="1">
        <w:r>
          <w:rPr>
            <w:rFonts w:ascii="Calibri" w:hAnsi="Calibri" w:cs="Calibri"/>
            <w:color w:val="0000FF"/>
          </w:rPr>
          <w:t>164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57" w:history="1">
        <w:r>
          <w:rPr>
            <w:rFonts w:ascii="Calibri" w:hAnsi="Calibri" w:cs="Calibri"/>
            <w:color w:val="0000FF"/>
          </w:rPr>
          <w:t>пунктом 65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0" w:history="1">
        <w:r>
          <w:rPr>
            <w:rFonts w:ascii="Calibri" w:hAnsi="Calibri" w:cs="Calibri"/>
            <w:color w:val="0000FF"/>
          </w:rPr>
          <w:t>пунктах 30</w:t>
        </w:r>
      </w:hyperlink>
      <w:r>
        <w:rPr>
          <w:rFonts w:ascii="Calibri" w:hAnsi="Calibri" w:cs="Calibri"/>
        </w:rPr>
        <w:t xml:space="preserve">, </w:t>
      </w:r>
      <w:hyperlink w:anchor="Par364" w:history="1">
        <w:r>
          <w:rPr>
            <w:rFonts w:ascii="Calibri" w:hAnsi="Calibri" w:cs="Calibri"/>
            <w:color w:val="0000FF"/>
          </w:rPr>
          <w:t>43</w:t>
        </w:r>
      </w:hyperlink>
      <w:r>
        <w:rPr>
          <w:rFonts w:ascii="Calibri" w:hAnsi="Calibri" w:cs="Calibri"/>
        </w:rPr>
        <w:t xml:space="preserve">, </w:t>
      </w:r>
      <w:hyperlink w:anchor="Par382" w:history="1">
        <w:r>
          <w:rPr>
            <w:rFonts w:ascii="Calibri" w:hAnsi="Calibri" w:cs="Calibri"/>
            <w:color w:val="0000FF"/>
          </w:rPr>
          <w:t>46</w:t>
        </w:r>
      </w:hyperlink>
      <w:r>
        <w:rPr>
          <w:rFonts w:ascii="Calibri" w:hAnsi="Calibri" w:cs="Calibri"/>
        </w:rPr>
        <w:t xml:space="preserve"> и </w:t>
      </w:r>
      <w:hyperlink w:anchor="Par386" w:history="1">
        <w:r>
          <w:rPr>
            <w:rFonts w:ascii="Calibri" w:hAnsi="Calibri" w:cs="Calibri"/>
            <w:color w:val="0000FF"/>
          </w:rPr>
          <w:t>48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5" w:name="Par457"/>
      <w:bookmarkEnd w:id="65"/>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44"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w:t>
      </w:r>
      <w:r>
        <w:rPr>
          <w:rFonts w:ascii="Calibri" w:hAnsi="Calibri" w:cs="Calibri"/>
        </w:rPr>
        <w:lastRenderedPageBreak/>
        <w:t>(поставки)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89"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34" w:history="1">
        <w:r>
          <w:rPr>
            <w:rFonts w:ascii="Calibri" w:hAnsi="Calibri" w:cs="Calibri"/>
            <w:color w:val="0000FF"/>
          </w:rPr>
          <w:t>пунктах 161</w:t>
        </w:r>
      </w:hyperlink>
      <w:r>
        <w:rPr>
          <w:rFonts w:ascii="Calibri" w:hAnsi="Calibri" w:cs="Calibri"/>
        </w:rPr>
        <w:t xml:space="preserve"> и </w:t>
      </w:r>
      <w:hyperlink w:anchor="Par1048"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44" w:history="1">
        <w:r>
          <w:rPr>
            <w:rFonts w:ascii="Calibri" w:hAnsi="Calibri" w:cs="Calibri"/>
            <w:color w:val="0000FF"/>
          </w:rPr>
          <w:t>пункте 64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06"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6" w:name="Par469"/>
      <w:bookmarkEnd w:id="66"/>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0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0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 xml:space="preserve">71. Граждане - потребители электрической энергии, за исключением граждан, указанных в </w:t>
      </w:r>
      <w:hyperlink w:anchor="Par469"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w:t>
      </w:r>
      <w:r>
        <w:rPr>
          <w:rFonts w:ascii="Calibri" w:hAnsi="Calibri" w:cs="Calibri"/>
        </w:rP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68" w:name="Par478"/>
      <w:bookmarkEnd w:id="68"/>
      <w:r>
        <w:rPr>
          <w:rFonts w:ascii="Calibri" w:hAnsi="Calibri" w:cs="Calibri"/>
        </w:rPr>
        <w:t xml:space="preserve">74. В случае если гражданин, указанный в </w:t>
      </w:r>
      <w:hyperlink w:anchor="Par471"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92" w:history="1">
        <w:r>
          <w:rPr>
            <w:rFonts w:ascii="Calibri" w:hAnsi="Calibri" w:cs="Calibri"/>
            <w:color w:val="0000FF"/>
          </w:rPr>
          <w:t>пункте 34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92"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w:t>
      </w:r>
      <w:r>
        <w:rPr>
          <w:rFonts w:ascii="Calibri" w:hAnsi="Calibri" w:cs="Calibri"/>
        </w:rPr>
        <w:lastRenderedPageBreak/>
        <w:t xml:space="preserve">гражданами, указанными в </w:t>
      </w:r>
      <w:hyperlink w:anchor="Par471"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74"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71"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69" w:name="Par487"/>
      <w:bookmarkEnd w:id="69"/>
      <w:r>
        <w:rPr>
          <w:rFonts w:ascii="Calibri" w:hAnsi="Calibri" w:cs="Calibri"/>
        </w:rPr>
        <w:t>IV. Порядок осуществления расчетов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09"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0" w:name="Par497"/>
      <w:bookmarkEnd w:id="70"/>
      <w:r>
        <w:rPr>
          <w:rFonts w:ascii="Calibri" w:hAnsi="Calibri" w:cs="Calibri"/>
        </w:rPr>
        <w:t xml:space="preserve">81. Граждане, приобретающие электрическую энергию у гарантирующего поставщика, </w:t>
      </w:r>
      <w:r>
        <w:rPr>
          <w:rFonts w:ascii="Calibri" w:hAnsi="Calibri" w:cs="Calibri"/>
        </w:rPr>
        <w:lastRenderedPageBreak/>
        <w:t>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1" w:name="Par500"/>
      <w:bookmarkEnd w:id="71"/>
      <w:r>
        <w:rPr>
          <w:rFonts w:ascii="Calibri" w:hAnsi="Calibri" w:cs="Calibri"/>
        </w:rPr>
        <w:t xml:space="preserve">82. Если иное не установлено </w:t>
      </w:r>
      <w:hyperlink w:anchor="Par497"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w:t>
      </w:r>
      <w:r>
        <w:rPr>
          <w:rFonts w:ascii="Calibri" w:hAnsi="Calibri" w:cs="Calibri"/>
        </w:rPr>
        <w:lastRenderedPageBreak/>
        <w:t>изменением тарифа на услуги по передаче электрической энергии, если такое изменение имело место.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500"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12"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2" w:name="Par523"/>
      <w:bookmarkEnd w:id="72"/>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3" w:name="Par524"/>
      <w:bookmarkEnd w:id="73"/>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4" w:name="Par525"/>
      <w:bookmarkEnd w:id="74"/>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89"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5" w:name="Par526"/>
      <w:bookmarkEnd w:id="75"/>
      <w:r>
        <w:rPr>
          <w:rFonts w:ascii="Calibri" w:hAnsi="Calibri" w:cs="Calibri"/>
        </w:rPr>
        <w:t xml:space="preserve">величину компенсации гарантирующему поставщику в связи с расторжением или </w:t>
      </w:r>
      <w:r>
        <w:rPr>
          <w:rFonts w:ascii="Calibri" w:hAnsi="Calibri" w:cs="Calibri"/>
        </w:rPr>
        <w:lastRenderedPageBreak/>
        <w:t xml:space="preserve">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89"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1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26"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1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24" w:history="1">
        <w:r>
          <w:rPr>
            <w:rFonts w:ascii="Calibri" w:hAnsi="Calibri" w:cs="Calibri"/>
            <w:color w:val="0000FF"/>
          </w:rPr>
          <w:t>абзацами вторым</w:t>
        </w:r>
      </w:hyperlink>
      <w:r>
        <w:rPr>
          <w:rFonts w:ascii="Calibri" w:hAnsi="Calibri" w:cs="Calibri"/>
        </w:rPr>
        <w:t xml:space="preserve"> и </w:t>
      </w:r>
      <w:hyperlink w:anchor="Par525" w:history="1">
        <w:r>
          <w:rPr>
            <w:rFonts w:ascii="Calibri" w:hAnsi="Calibri" w:cs="Calibri"/>
            <w:color w:val="0000FF"/>
          </w:rPr>
          <w:t>третьим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сумм, излишне внесенных потребителем (покупателем) в счет оплаты электрической энергии (мощности), гарантирующий поставщик (энергосбытовая, </w:t>
      </w:r>
      <w:r>
        <w:rPr>
          <w:rFonts w:ascii="Calibri" w:hAnsi="Calibri" w:cs="Calibri"/>
        </w:rPr>
        <w:lastRenderedPageBreak/>
        <w:t>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1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76" w:name="Par536"/>
      <w:bookmarkEnd w:id="76"/>
      <w:r>
        <w:rPr>
          <w:rFonts w:ascii="Calibri" w:hAnsi="Calibri" w:cs="Calibri"/>
        </w:rPr>
        <w:t>V. Порядок определения и применения гарантирующими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7" w:name="Par542"/>
      <w:bookmarkEnd w:id="77"/>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63"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2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8" w:name="Par554"/>
      <w:bookmarkEnd w:id="78"/>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потребителями (покупателями), осуществляющими расчеты </w:t>
      </w:r>
      <w:r>
        <w:rPr>
          <w:rFonts w:ascii="Calibri" w:hAnsi="Calibri" w:cs="Calibri"/>
        </w:rPr>
        <w:lastRenderedPageBreak/>
        <w:t>по первой ценовой категории, определяется гарантирующим поставщиком как отношение следующих величин: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23"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24"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53"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25" w:history="1">
        <w:r>
          <w:rPr>
            <w:rFonts w:ascii="Calibri" w:hAnsi="Calibri" w:cs="Calibri"/>
            <w:color w:val="0000FF"/>
          </w:rPr>
          <w:t>Правилами</w:t>
        </w:r>
      </w:hyperlink>
      <w:r>
        <w:rPr>
          <w:rFonts w:ascii="Calibri" w:hAnsi="Calibri" w:cs="Calibri"/>
        </w:rPr>
        <w:t xml:space="preserve">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w:t>
      </w:r>
      <w:r>
        <w:rPr>
          <w:rFonts w:ascii="Calibri" w:hAnsi="Calibri" w:cs="Calibri"/>
        </w:rPr>
        <w:lastRenderedPageBreak/>
        <w:t>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2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29" w:history="1">
        <w:r>
          <w:rPr>
            <w:rFonts w:ascii="Calibri" w:hAnsi="Calibri" w:cs="Calibri"/>
            <w:color w:val="0000FF"/>
          </w:rPr>
          <w:t>Правилами</w:t>
        </w:r>
      </w:hyperlink>
      <w:r>
        <w:rPr>
          <w:rFonts w:ascii="Calibri" w:hAnsi="Calibri" w:cs="Calibri"/>
        </w:rPr>
        <w:t xml:space="preserve">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53"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3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31" w:history="1">
        <w:r>
          <w:rPr>
            <w:rFonts w:ascii="Calibri" w:hAnsi="Calibri" w:cs="Calibri"/>
            <w:color w:val="0000FF"/>
          </w:rPr>
          <w:t>пунктах 183</w:t>
        </w:r>
      </w:hyperlink>
      <w:r>
        <w:rPr>
          <w:rFonts w:ascii="Calibri" w:hAnsi="Calibri" w:cs="Calibri"/>
        </w:rPr>
        <w:t xml:space="preserve"> и </w:t>
      </w:r>
      <w:hyperlink r:id="rId132"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33" w:history="1">
        <w:r>
          <w:rPr>
            <w:rFonts w:ascii="Calibri" w:hAnsi="Calibri" w:cs="Calibri"/>
            <w:color w:val="0000FF"/>
          </w:rPr>
          <w:t>пунктах 183</w:t>
        </w:r>
      </w:hyperlink>
      <w:r>
        <w:rPr>
          <w:rFonts w:ascii="Calibri" w:hAnsi="Calibri" w:cs="Calibri"/>
        </w:rPr>
        <w:t xml:space="preserve"> и </w:t>
      </w:r>
      <w:hyperlink r:id="rId134"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w:t>
      </w:r>
      <w:r>
        <w:rPr>
          <w:rFonts w:ascii="Calibri" w:hAnsi="Calibri" w:cs="Calibri"/>
        </w:rPr>
        <w:lastRenderedPageBreak/>
        <w:t xml:space="preserve">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3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36" w:history="1">
        <w:r>
          <w:rPr>
            <w:rFonts w:ascii="Calibri" w:hAnsi="Calibri" w:cs="Calibri"/>
            <w:color w:val="0000FF"/>
          </w:rPr>
          <w:t>решением</w:t>
        </w:r>
      </w:hyperlink>
      <w:r>
        <w:rPr>
          <w:rFonts w:ascii="Calibri" w:hAnsi="Calibri" w:cs="Calibri"/>
        </w:rPr>
        <w:t xml:space="preserve"> федерального </w:t>
      </w:r>
      <w:hyperlink r:id="rId137"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79" w:name="Par594"/>
      <w:bookmarkEnd w:id="7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0" w:name="Par595"/>
      <w:bookmarkEnd w:id="80"/>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1" w:name="Par596"/>
      <w:bookmarkEnd w:id="81"/>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2" w:name="Par597"/>
      <w:bookmarkEnd w:id="82"/>
      <w:r>
        <w:rPr>
          <w:rFonts w:ascii="Calibri" w:hAnsi="Calibri" w:cs="Calibri"/>
        </w:rPr>
        <w:lastRenderedPageBreak/>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3" w:name="Par598"/>
      <w:bookmarkEnd w:id="83"/>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4" w:history="1">
        <w:r>
          <w:rPr>
            <w:rFonts w:ascii="Calibri" w:hAnsi="Calibri" w:cs="Calibri"/>
            <w:color w:val="0000FF"/>
          </w:rPr>
          <w:t>абзацах втором</w:t>
        </w:r>
      </w:hyperlink>
      <w:r>
        <w:rPr>
          <w:rFonts w:ascii="Calibri" w:hAnsi="Calibri" w:cs="Calibri"/>
        </w:rPr>
        <w:t xml:space="preserve">, </w:t>
      </w:r>
      <w:hyperlink w:anchor="Par596" w:history="1">
        <w:r>
          <w:rPr>
            <w:rFonts w:ascii="Calibri" w:hAnsi="Calibri" w:cs="Calibri"/>
            <w:color w:val="0000FF"/>
          </w:rPr>
          <w:t>четвертом</w:t>
        </w:r>
      </w:hyperlink>
      <w:r>
        <w:rPr>
          <w:rFonts w:ascii="Calibri" w:hAnsi="Calibri" w:cs="Calibri"/>
        </w:rPr>
        <w:t xml:space="preserve"> и </w:t>
      </w:r>
      <w:hyperlink w:anchor="Par598"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95"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97"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4" w:history="1">
        <w:r>
          <w:rPr>
            <w:rFonts w:ascii="Calibri" w:hAnsi="Calibri" w:cs="Calibri"/>
            <w:color w:val="0000FF"/>
          </w:rPr>
          <w:t>абзацах втором</w:t>
        </w:r>
      </w:hyperlink>
      <w:r>
        <w:rPr>
          <w:rFonts w:ascii="Calibri" w:hAnsi="Calibri" w:cs="Calibri"/>
        </w:rPr>
        <w:t xml:space="preserve"> и </w:t>
      </w:r>
      <w:hyperlink w:anchor="Par596" w:history="1">
        <w:r>
          <w:rPr>
            <w:rFonts w:ascii="Calibri" w:hAnsi="Calibri" w:cs="Calibri"/>
            <w:color w:val="0000FF"/>
          </w:rPr>
          <w:t>четвертом</w:t>
        </w:r>
      </w:hyperlink>
      <w:r>
        <w:rPr>
          <w:rFonts w:ascii="Calibri" w:hAnsi="Calibri" w:cs="Calibri"/>
        </w:rPr>
        <w:t xml:space="preserve"> - </w:t>
      </w:r>
      <w:hyperlink w:anchor="Par598" w:history="1">
        <w:r>
          <w:rPr>
            <w:rFonts w:ascii="Calibri" w:hAnsi="Calibri" w:cs="Calibri"/>
            <w:color w:val="0000FF"/>
          </w:rPr>
          <w:t>шестом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5" w:history="1">
        <w:r>
          <w:rPr>
            <w:rFonts w:ascii="Calibri" w:hAnsi="Calibri" w:cs="Calibri"/>
            <w:color w:val="0000FF"/>
          </w:rPr>
          <w:t>абзацах третьем</w:t>
        </w:r>
      </w:hyperlink>
      <w:r>
        <w:rPr>
          <w:rFonts w:ascii="Calibri" w:hAnsi="Calibri" w:cs="Calibri"/>
        </w:rPr>
        <w:t xml:space="preserve"> и </w:t>
      </w:r>
      <w:hyperlink w:anchor="Par597" w:history="1">
        <w:r>
          <w:rPr>
            <w:rFonts w:ascii="Calibri" w:hAnsi="Calibri" w:cs="Calibri"/>
            <w:color w:val="0000FF"/>
          </w:rPr>
          <w:t>пятом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4" w:name="Par604"/>
      <w:bookmarkEnd w:id="84"/>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5" w:name="Par605"/>
      <w:bookmarkEnd w:id="85"/>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6" w:name="Par606"/>
      <w:bookmarkEnd w:id="86"/>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7" w:name="Par607"/>
      <w:bookmarkEnd w:id="87"/>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8" w:name="Par608"/>
      <w:bookmarkEnd w:id="88"/>
      <w:r>
        <w:rPr>
          <w:rFonts w:ascii="Calibri" w:hAnsi="Calibri" w:cs="Calibri"/>
        </w:rPr>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89" w:name="Par609"/>
      <w:bookmarkEnd w:id="89"/>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04" w:history="1">
        <w:r>
          <w:rPr>
            <w:rFonts w:ascii="Calibri" w:hAnsi="Calibri" w:cs="Calibri"/>
            <w:color w:val="0000FF"/>
          </w:rPr>
          <w:t>абзацах втором</w:t>
        </w:r>
      </w:hyperlink>
      <w:r>
        <w:rPr>
          <w:rFonts w:ascii="Calibri" w:hAnsi="Calibri" w:cs="Calibri"/>
        </w:rPr>
        <w:t xml:space="preserve">, </w:t>
      </w:r>
      <w:hyperlink w:anchor="Par606" w:history="1">
        <w:r>
          <w:rPr>
            <w:rFonts w:ascii="Calibri" w:hAnsi="Calibri" w:cs="Calibri"/>
            <w:color w:val="0000FF"/>
          </w:rPr>
          <w:t>четвертом</w:t>
        </w:r>
      </w:hyperlink>
      <w:r>
        <w:rPr>
          <w:rFonts w:ascii="Calibri" w:hAnsi="Calibri" w:cs="Calibri"/>
        </w:rPr>
        <w:t xml:space="preserve"> и </w:t>
      </w:r>
      <w:hyperlink w:anchor="Par609"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05" w:history="1">
        <w:r>
          <w:rPr>
            <w:rFonts w:ascii="Calibri" w:hAnsi="Calibri" w:cs="Calibri"/>
            <w:color w:val="0000FF"/>
          </w:rPr>
          <w:t>абзацах третьем</w:t>
        </w:r>
      </w:hyperlink>
      <w:r>
        <w:rPr>
          <w:rFonts w:ascii="Calibri" w:hAnsi="Calibri" w:cs="Calibri"/>
        </w:rPr>
        <w:t xml:space="preserve"> и </w:t>
      </w:r>
      <w:hyperlink w:anchor="Par607"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8"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04" w:history="1">
        <w:r>
          <w:rPr>
            <w:rFonts w:ascii="Calibri" w:hAnsi="Calibri" w:cs="Calibri"/>
            <w:color w:val="0000FF"/>
          </w:rPr>
          <w:t>абзацах втором</w:t>
        </w:r>
      </w:hyperlink>
      <w:r>
        <w:rPr>
          <w:rFonts w:ascii="Calibri" w:hAnsi="Calibri" w:cs="Calibri"/>
        </w:rPr>
        <w:t xml:space="preserve">, </w:t>
      </w:r>
      <w:hyperlink w:anchor="Par606" w:history="1">
        <w:r>
          <w:rPr>
            <w:rFonts w:ascii="Calibri" w:hAnsi="Calibri" w:cs="Calibri"/>
            <w:color w:val="0000FF"/>
          </w:rPr>
          <w:t>четвертом</w:t>
        </w:r>
      </w:hyperlink>
      <w:r>
        <w:rPr>
          <w:rFonts w:ascii="Calibri" w:hAnsi="Calibri" w:cs="Calibri"/>
        </w:rPr>
        <w:t xml:space="preserve">, </w:t>
      </w:r>
      <w:hyperlink w:anchor="Par608" w:history="1">
        <w:r>
          <w:rPr>
            <w:rFonts w:ascii="Calibri" w:hAnsi="Calibri" w:cs="Calibri"/>
            <w:color w:val="0000FF"/>
          </w:rPr>
          <w:t>шестом</w:t>
        </w:r>
      </w:hyperlink>
      <w:r>
        <w:rPr>
          <w:rFonts w:ascii="Calibri" w:hAnsi="Calibri" w:cs="Calibri"/>
        </w:rPr>
        <w:t xml:space="preserve"> и </w:t>
      </w:r>
      <w:hyperlink w:anchor="Par609" w:history="1">
        <w:r>
          <w:rPr>
            <w:rFonts w:ascii="Calibri" w:hAnsi="Calibri" w:cs="Calibri"/>
            <w:color w:val="0000FF"/>
          </w:rPr>
          <w:t>седьмом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5" w:history="1">
        <w:r>
          <w:rPr>
            <w:rFonts w:ascii="Calibri" w:hAnsi="Calibri" w:cs="Calibri"/>
            <w:color w:val="0000FF"/>
          </w:rPr>
          <w:t>абзацах третьем</w:t>
        </w:r>
      </w:hyperlink>
      <w:r>
        <w:rPr>
          <w:rFonts w:ascii="Calibri" w:hAnsi="Calibri" w:cs="Calibri"/>
        </w:rPr>
        <w:t xml:space="preserve"> и </w:t>
      </w:r>
      <w:hyperlink w:anchor="Par608" w:history="1">
        <w:r>
          <w:rPr>
            <w:rFonts w:ascii="Calibri" w:hAnsi="Calibri" w:cs="Calibri"/>
            <w:color w:val="0000FF"/>
          </w:rPr>
          <w:t>шестом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7" w:history="1">
        <w:r>
          <w:rPr>
            <w:rFonts w:ascii="Calibri" w:hAnsi="Calibri" w:cs="Calibri"/>
            <w:color w:val="0000FF"/>
          </w:rPr>
          <w:t>абзаце пятом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0" w:name="Par616"/>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1" w:name="Par617"/>
      <w:bookmarkEnd w:id="91"/>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2" w:name="Par618"/>
      <w:bookmarkEnd w:id="92"/>
      <w:r>
        <w:rPr>
          <w:rFonts w:ascii="Calibri" w:hAnsi="Calibri" w:cs="Calibri"/>
        </w:rPr>
        <w:t xml:space="preserve">дифференцированная по часам расчетного периода нерегулируемая цена на электрическую </w:t>
      </w:r>
      <w:r>
        <w:rPr>
          <w:rFonts w:ascii="Calibri" w:hAnsi="Calibri" w:cs="Calibri"/>
        </w:rP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3" w:name="Par619"/>
      <w:bookmarkEnd w:id="93"/>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4" w:name="Par620"/>
      <w:bookmarkEnd w:id="9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5" w:name="Par621"/>
      <w:bookmarkEnd w:id="95"/>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6" w:name="Par622"/>
      <w:bookmarkEnd w:id="96"/>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7" w:name="Par623"/>
      <w:bookmarkEnd w:id="97"/>
      <w:r>
        <w:rPr>
          <w:rFonts w:ascii="Calibri" w:hAnsi="Calibri" w:cs="Calibri"/>
        </w:rPr>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8" w:name="Par624"/>
      <w:bookmarkEnd w:id="9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16" w:history="1">
        <w:r>
          <w:rPr>
            <w:rFonts w:ascii="Calibri" w:hAnsi="Calibri" w:cs="Calibri"/>
            <w:color w:val="0000FF"/>
          </w:rPr>
          <w:t>абзацах втором</w:t>
        </w:r>
      </w:hyperlink>
      <w:r>
        <w:rPr>
          <w:rFonts w:ascii="Calibri" w:hAnsi="Calibri" w:cs="Calibri"/>
        </w:rPr>
        <w:t xml:space="preserve">, </w:t>
      </w:r>
      <w:hyperlink w:anchor="Par618" w:history="1">
        <w:r>
          <w:rPr>
            <w:rFonts w:ascii="Calibri" w:hAnsi="Calibri" w:cs="Calibri"/>
            <w:color w:val="0000FF"/>
          </w:rPr>
          <w:t>четвертом</w:t>
        </w:r>
      </w:hyperlink>
      <w:r>
        <w:rPr>
          <w:rFonts w:ascii="Calibri" w:hAnsi="Calibri" w:cs="Calibri"/>
        </w:rPr>
        <w:t xml:space="preserve"> - </w:t>
      </w:r>
      <w:hyperlink w:anchor="Par622" w:history="1">
        <w:r>
          <w:rPr>
            <w:rFonts w:ascii="Calibri" w:hAnsi="Calibri" w:cs="Calibri"/>
            <w:color w:val="0000FF"/>
          </w:rPr>
          <w:t>восьмом</w:t>
        </w:r>
      </w:hyperlink>
      <w:r>
        <w:rPr>
          <w:rFonts w:ascii="Calibri" w:hAnsi="Calibri" w:cs="Calibri"/>
        </w:rPr>
        <w:t xml:space="preserve"> и </w:t>
      </w:r>
      <w:hyperlink w:anchor="Par624"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17"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16" w:history="1">
        <w:r>
          <w:rPr>
            <w:rFonts w:ascii="Calibri" w:hAnsi="Calibri" w:cs="Calibri"/>
            <w:color w:val="0000FF"/>
          </w:rPr>
          <w:t>абзацах втором</w:t>
        </w:r>
      </w:hyperlink>
      <w:r>
        <w:rPr>
          <w:rFonts w:ascii="Calibri" w:hAnsi="Calibri" w:cs="Calibri"/>
        </w:rPr>
        <w:t xml:space="preserve"> и </w:t>
      </w:r>
      <w:hyperlink w:anchor="Par622" w:history="1">
        <w:r>
          <w:rPr>
            <w:rFonts w:ascii="Calibri" w:hAnsi="Calibri" w:cs="Calibri"/>
            <w:color w:val="0000FF"/>
          </w:rPr>
          <w:t>восьмом</w:t>
        </w:r>
      </w:hyperlink>
      <w:r>
        <w:rPr>
          <w:rFonts w:ascii="Calibri" w:hAnsi="Calibri" w:cs="Calibri"/>
        </w:rPr>
        <w:t xml:space="preserve"> - </w:t>
      </w:r>
      <w:hyperlink w:anchor="Par624"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8" w:history="1">
        <w:r>
          <w:rPr>
            <w:rFonts w:ascii="Calibri" w:hAnsi="Calibri" w:cs="Calibri"/>
            <w:color w:val="0000FF"/>
          </w:rPr>
          <w:t>абзацах четвертом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9" w:history="1">
        <w:r>
          <w:rPr>
            <w:rFonts w:ascii="Calibri" w:hAnsi="Calibri" w:cs="Calibri"/>
            <w:color w:val="0000FF"/>
          </w:rPr>
          <w:t>абзацах пятом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w:t>
      </w:r>
      <w:r>
        <w:rPr>
          <w:rFonts w:ascii="Calibri" w:hAnsi="Calibri" w:cs="Calibri"/>
        </w:rPr>
        <w:lastRenderedPageBreak/>
        <w:t xml:space="preserve">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7" w:history="1">
        <w:r>
          <w:rPr>
            <w:rFonts w:ascii="Calibri" w:hAnsi="Calibri" w:cs="Calibri"/>
            <w:color w:val="0000FF"/>
          </w:rPr>
          <w:t>абзацах третьем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99" w:name="Par634"/>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0" w:name="Par635"/>
      <w:bookmarkEnd w:id="100"/>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1" w:name="Par636"/>
      <w:bookmarkEnd w:id="10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2" w:name="Par637"/>
      <w:bookmarkEnd w:id="10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3" w:name="Par638"/>
      <w:bookmarkEnd w:id="10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4" w:name="Par639"/>
      <w:bookmarkEnd w:id="10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5" w:name="Par640"/>
      <w:bookmarkEnd w:id="105"/>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6" w:name="Par641"/>
      <w:bookmarkEnd w:id="106"/>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7" w:name="Par642"/>
      <w:bookmarkEnd w:id="107"/>
      <w:r>
        <w:rPr>
          <w:rFonts w:ascii="Calibri" w:hAnsi="Calibri" w:cs="Calibri"/>
        </w:rPr>
        <w:t>сбытовая надбавка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8" w:name="Par643"/>
      <w:bookmarkEnd w:id="10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w:t>
      </w:r>
      <w:r>
        <w:rPr>
          <w:rFonts w:ascii="Calibri" w:hAnsi="Calibri" w:cs="Calibri"/>
        </w:rPr>
        <w:lastRenderedPageBreak/>
        <w:t>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34" w:history="1">
        <w:r>
          <w:rPr>
            <w:rFonts w:ascii="Calibri" w:hAnsi="Calibri" w:cs="Calibri"/>
            <w:color w:val="0000FF"/>
          </w:rPr>
          <w:t>абзацах втором</w:t>
        </w:r>
      </w:hyperlink>
      <w:r>
        <w:rPr>
          <w:rFonts w:ascii="Calibri" w:hAnsi="Calibri" w:cs="Calibri"/>
        </w:rPr>
        <w:t xml:space="preserve">, </w:t>
      </w:r>
      <w:hyperlink w:anchor="Par636" w:history="1">
        <w:r>
          <w:rPr>
            <w:rFonts w:ascii="Calibri" w:hAnsi="Calibri" w:cs="Calibri"/>
            <w:color w:val="0000FF"/>
          </w:rPr>
          <w:t>четвертом</w:t>
        </w:r>
      </w:hyperlink>
      <w:r>
        <w:rPr>
          <w:rFonts w:ascii="Calibri" w:hAnsi="Calibri" w:cs="Calibri"/>
        </w:rPr>
        <w:t xml:space="preserve"> - </w:t>
      </w:r>
      <w:hyperlink w:anchor="Par640" w:history="1">
        <w:r>
          <w:rPr>
            <w:rFonts w:ascii="Calibri" w:hAnsi="Calibri" w:cs="Calibri"/>
            <w:color w:val="0000FF"/>
          </w:rPr>
          <w:t>восьмом</w:t>
        </w:r>
      </w:hyperlink>
      <w:r>
        <w:rPr>
          <w:rFonts w:ascii="Calibri" w:hAnsi="Calibri" w:cs="Calibri"/>
        </w:rPr>
        <w:t xml:space="preserve"> и </w:t>
      </w:r>
      <w:hyperlink w:anchor="Par643"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35" w:history="1">
        <w:r>
          <w:rPr>
            <w:rFonts w:ascii="Calibri" w:hAnsi="Calibri" w:cs="Calibri"/>
            <w:color w:val="0000FF"/>
          </w:rPr>
          <w:t>абзацах третьем</w:t>
        </w:r>
      </w:hyperlink>
      <w:r>
        <w:rPr>
          <w:rFonts w:ascii="Calibri" w:hAnsi="Calibri" w:cs="Calibri"/>
        </w:rPr>
        <w:t xml:space="preserve"> и </w:t>
      </w:r>
      <w:hyperlink w:anchor="Par641"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34" w:history="1">
        <w:r>
          <w:rPr>
            <w:rFonts w:ascii="Calibri" w:hAnsi="Calibri" w:cs="Calibri"/>
            <w:color w:val="0000FF"/>
          </w:rPr>
          <w:t>абзаце втором</w:t>
        </w:r>
      </w:hyperlink>
      <w:r>
        <w:rPr>
          <w:rFonts w:ascii="Calibri" w:hAnsi="Calibri" w:cs="Calibri"/>
        </w:rPr>
        <w:t xml:space="preserve">, </w:t>
      </w:r>
      <w:hyperlink w:anchor="Par640" w:history="1">
        <w:r>
          <w:rPr>
            <w:rFonts w:ascii="Calibri" w:hAnsi="Calibri" w:cs="Calibri"/>
            <w:color w:val="0000FF"/>
          </w:rPr>
          <w:t>восьмом</w:t>
        </w:r>
      </w:hyperlink>
      <w:r>
        <w:rPr>
          <w:rFonts w:ascii="Calibri" w:hAnsi="Calibri" w:cs="Calibri"/>
        </w:rPr>
        <w:t xml:space="preserve">, </w:t>
      </w:r>
      <w:hyperlink w:anchor="Par642" w:history="1">
        <w:r>
          <w:rPr>
            <w:rFonts w:ascii="Calibri" w:hAnsi="Calibri" w:cs="Calibri"/>
            <w:color w:val="0000FF"/>
          </w:rPr>
          <w:t>десятом</w:t>
        </w:r>
      </w:hyperlink>
      <w:r>
        <w:rPr>
          <w:rFonts w:ascii="Calibri" w:hAnsi="Calibri" w:cs="Calibri"/>
        </w:rPr>
        <w:t xml:space="preserve"> и </w:t>
      </w:r>
      <w:hyperlink w:anchor="Par643"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6" w:history="1">
        <w:r>
          <w:rPr>
            <w:rFonts w:ascii="Calibri" w:hAnsi="Calibri" w:cs="Calibri"/>
            <w:color w:val="0000FF"/>
          </w:rPr>
          <w:t>абзацах четвертом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7" w:history="1">
        <w:r>
          <w:rPr>
            <w:rFonts w:ascii="Calibri" w:hAnsi="Calibri" w:cs="Calibri"/>
            <w:color w:val="0000FF"/>
          </w:rPr>
          <w:t>абзацах пятом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w:t>
      </w:r>
      <w:r>
        <w:rPr>
          <w:rFonts w:ascii="Calibri" w:hAnsi="Calibri" w:cs="Calibri"/>
        </w:rPr>
        <w:lastRenderedPageBreak/>
        <w:t xml:space="preserve">определяется равной сумме составляющих, указанных в </w:t>
      </w:r>
      <w:hyperlink w:anchor="Par635" w:history="1">
        <w:r>
          <w:rPr>
            <w:rFonts w:ascii="Calibri" w:hAnsi="Calibri" w:cs="Calibri"/>
            <w:color w:val="0000FF"/>
          </w:rPr>
          <w:t>абзацах третьем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41" w:history="1">
        <w:r>
          <w:rPr>
            <w:rFonts w:ascii="Calibri" w:hAnsi="Calibri" w:cs="Calibri"/>
            <w:color w:val="0000FF"/>
          </w:rPr>
          <w:t>абзаце девятом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09" w:name="Par653"/>
      <w:bookmarkEnd w:id="109"/>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8"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9"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40" w:history="1">
        <w:r>
          <w:rPr>
            <w:rFonts w:ascii="Calibri" w:hAnsi="Calibri" w:cs="Calibri"/>
            <w:color w:val="0000FF"/>
          </w:rPr>
          <w:t>Правилами</w:t>
        </w:r>
      </w:hyperlink>
      <w:r>
        <w:rPr>
          <w:rFonts w:ascii="Calibri" w:hAnsi="Calibri" w:cs="Calibri"/>
        </w:rPr>
        <w:t xml:space="preserve">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73"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41"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0" w:name="Par663"/>
      <w:bookmarkEnd w:id="110"/>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w:t>
      </w:r>
      <w:r>
        <w:rPr>
          <w:rFonts w:ascii="Calibri" w:hAnsi="Calibri" w:cs="Calibri"/>
        </w:rPr>
        <w:lastRenderedPageBreak/>
        <w:t>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4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4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1" w:name="Par673"/>
      <w:bookmarkEnd w:id="111"/>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третью ценовую категорию - в случае, если энергопринимающие устройства, в отношении </w:t>
      </w:r>
      <w:r>
        <w:rPr>
          <w:rFonts w:ascii="Calibri" w:hAnsi="Calibri" w:cs="Calibri"/>
        </w:rP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w:t>
      </w:r>
      <w:r>
        <w:rPr>
          <w:rFonts w:ascii="Calibri" w:hAnsi="Calibri" w:cs="Calibri"/>
        </w:rPr>
        <w:lastRenderedPageBreak/>
        <w:t>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42"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50"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54" w:history="1">
        <w:r>
          <w:rPr>
            <w:rFonts w:ascii="Calibri" w:hAnsi="Calibri" w:cs="Calibri"/>
            <w:color w:val="0000FF"/>
          </w:rPr>
          <w:t>пункте 88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w:t>
      </w:r>
      <w:r>
        <w:rPr>
          <w:rFonts w:ascii="Calibri" w:hAnsi="Calibri" w:cs="Calibri"/>
        </w:rPr>
        <w:lastRenderedPageBreak/>
        <w:t>предельных уровней).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6"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54"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5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2" w:name="Par711"/>
      <w:bookmarkEnd w:id="112"/>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52" w:history="1">
        <w:r>
          <w:rPr>
            <w:rFonts w:ascii="Calibri" w:hAnsi="Calibri" w:cs="Calibri"/>
            <w:color w:val="0000FF"/>
          </w:rPr>
          <w:t>Правилами</w:t>
        </w:r>
      </w:hyperlink>
      <w:r>
        <w:rPr>
          <w:rFonts w:ascii="Calibri" w:hAnsi="Calibri" w:cs="Calibri"/>
        </w:rPr>
        <w:t xml:space="preserve"> оптового рынка, </w:t>
      </w:r>
      <w:hyperlink r:id="rId15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коэффициент оплаты мощности для соответствующей зоны суток расчетного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3" w:name="Par724"/>
      <w:bookmarkEnd w:id="113"/>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5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5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5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w:t>
      </w:r>
      <w:r>
        <w:rPr>
          <w:rFonts w:ascii="Calibri" w:hAnsi="Calibri" w:cs="Calibri"/>
        </w:rPr>
        <w:lastRenderedPageBreak/>
        <w:t>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63" w:history="1">
        <w:r>
          <w:rPr>
            <w:rFonts w:ascii="Calibri" w:hAnsi="Calibri" w:cs="Calibri"/>
            <w:color w:val="0000FF"/>
          </w:rPr>
          <w:t>пункта 96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114" w:name="Par733"/>
      <w:bookmarkEnd w:id="114"/>
      <w:r>
        <w:rPr>
          <w:rFonts w:ascii="Calibri" w:hAnsi="Calibri" w:cs="Calibri"/>
        </w:rPr>
        <w:t>VI. Особенности функционирования розничных рынков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5" w:name="Par736"/>
      <w:bookmarkEnd w:id="115"/>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228" w:history="1">
        <w:r>
          <w:rPr>
            <w:rFonts w:ascii="Calibri" w:hAnsi="Calibri" w:cs="Calibri"/>
            <w:color w:val="0000FF"/>
          </w:rPr>
          <w:t>абзацами вторым</w:t>
        </w:r>
      </w:hyperlink>
      <w:r>
        <w:rPr>
          <w:rFonts w:ascii="Calibri" w:hAnsi="Calibri" w:cs="Calibri"/>
        </w:rPr>
        <w:t xml:space="preserve"> и </w:t>
      </w:r>
      <w:hyperlink w:anchor="Par1230"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6" w:name="Par738"/>
      <w:bookmarkEnd w:id="116"/>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36"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38"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w:t>
      </w:r>
      <w:r>
        <w:rPr>
          <w:rFonts w:ascii="Calibri" w:hAnsi="Calibri" w:cs="Calibri"/>
        </w:rPr>
        <w:lastRenderedPageBreak/>
        <w:t>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7" w:name="Par740"/>
      <w:bookmarkEnd w:id="117"/>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38"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24" w:history="1">
        <w:r>
          <w:rPr>
            <w:rFonts w:ascii="Calibri" w:hAnsi="Calibri" w:cs="Calibri"/>
            <w:color w:val="0000FF"/>
          </w:rPr>
          <w:t>пунктом 39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99"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118" w:name="Par748"/>
      <w:bookmarkEnd w:id="118"/>
      <w:r>
        <w:rPr>
          <w:rFonts w:ascii="Calibri" w:hAnsi="Calibri" w:cs="Calibri"/>
        </w:rPr>
        <w:t>VII. Основные положения функционирования розничных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0" w:history="1">
        <w:r>
          <w:rPr>
            <w:rFonts w:ascii="Calibri" w:hAnsi="Calibri" w:cs="Calibri"/>
            <w:color w:val="0000FF"/>
          </w:rPr>
          <w:t>разделами I</w:t>
        </w:r>
      </w:hyperlink>
      <w:r>
        <w:rPr>
          <w:rFonts w:ascii="Calibri" w:hAnsi="Calibri" w:cs="Calibri"/>
        </w:rPr>
        <w:t xml:space="preserve"> - </w:t>
      </w:r>
      <w:hyperlink w:anchor="Par487" w:history="1">
        <w:r>
          <w:rPr>
            <w:rFonts w:ascii="Calibri" w:hAnsi="Calibri" w:cs="Calibri"/>
            <w:color w:val="0000FF"/>
          </w:rPr>
          <w:t>IV</w:t>
        </w:r>
      </w:hyperlink>
      <w:r>
        <w:rPr>
          <w:rFonts w:ascii="Calibri" w:hAnsi="Calibri" w:cs="Calibri"/>
        </w:rPr>
        <w:t xml:space="preserve"> и </w:t>
      </w:r>
      <w:hyperlink w:anchor="Par806" w:history="1">
        <w:r>
          <w:rPr>
            <w:rFonts w:ascii="Calibri" w:hAnsi="Calibri" w:cs="Calibri"/>
            <w:color w:val="0000FF"/>
          </w:rPr>
          <w:t>IX</w:t>
        </w:r>
      </w:hyperlink>
      <w:r>
        <w:rPr>
          <w:rFonts w:ascii="Calibri" w:hAnsi="Calibri" w:cs="Calibri"/>
        </w:rPr>
        <w:t xml:space="preserve"> - </w:t>
      </w:r>
      <w:hyperlink w:anchor="Par1197"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6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6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62" w:history="1">
        <w:r>
          <w:rPr>
            <w:rFonts w:ascii="Calibri" w:hAnsi="Calibri" w:cs="Calibri"/>
            <w:color w:val="0000FF"/>
          </w:rPr>
          <w:t>пунктами 109</w:t>
        </w:r>
      </w:hyperlink>
      <w:r>
        <w:rPr>
          <w:rFonts w:ascii="Calibri" w:hAnsi="Calibri" w:cs="Calibri"/>
        </w:rPr>
        <w:t xml:space="preserve"> - </w:t>
      </w:r>
      <w:hyperlink w:anchor="Par771" w:history="1">
        <w:r>
          <w:rPr>
            <w:rFonts w:ascii="Calibri" w:hAnsi="Calibri" w:cs="Calibri"/>
            <w:color w:val="0000FF"/>
          </w:rPr>
          <w:t>111</w:t>
        </w:r>
      </w:hyperlink>
      <w:r>
        <w:rPr>
          <w:rFonts w:ascii="Calibri" w:hAnsi="Calibri" w:cs="Calibri"/>
        </w:rPr>
        <w:t xml:space="preserve"> настоящего документа и </w:t>
      </w:r>
      <w:hyperlink r:id="rId16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w:t>
      </w:r>
      <w:r>
        <w:rPr>
          <w:rFonts w:ascii="Calibri" w:hAnsi="Calibri" w:cs="Calibri"/>
        </w:rPr>
        <w:lastRenderedPageBreak/>
        <w:t xml:space="preserve">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62" w:history="1">
        <w:r>
          <w:rPr>
            <w:rFonts w:ascii="Calibri" w:hAnsi="Calibri" w:cs="Calibri"/>
            <w:color w:val="0000FF"/>
          </w:rPr>
          <w:t>пунктами 109</w:t>
        </w:r>
      </w:hyperlink>
      <w:r>
        <w:rPr>
          <w:rFonts w:ascii="Calibri" w:hAnsi="Calibri" w:cs="Calibri"/>
        </w:rPr>
        <w:t xml:space="preserve"> - </w:t>
      </w:r>
      <w:hyperlink w:anchor="Par771"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19" w:name="Par762"/>
      <w:bookmarkEnd w:id="119"/>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63" w:history="1">
        <w:r>
          <w:rPr>
            <w:rFonts w:ascii="Calibri" w:hAnsi="Calibri" w:cs="Calibri"/>
            <w:color w:val="0000FF"/>
          </w:rPr>
          <w:t>Правилами</w:t>
        </w:r>
      </w:hyperlink>
      <w:r>
        <w:rPr>
          <w:rFonts w:ascii="Calibri" w:hAnsi="Calibri" w:cs="Calibri"/>
        </w:rPr>
        <w:t xml:space="preserve">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w:t>
      </w:r>
      <w:r>
        <w:rPr>
          <w:rFonts w:ascii="Calibri" w:hAnsi="Calibri" w:cs="Calibri"/>
        </w:rPr>
        <w:lastRenderedPageBreak/>
        <w:t xml:space="preserve">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6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0" w:name="Par768"/>
      <w:bookmarkEnd w:id="120"/>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6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1" w:name="Par771"/>
      <w:bookmarkEnd w:id="121"/>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населением и </w:t>
      </w:r>
      <w:r>
        <w:rPr>
          <w:rFonts w:ascii="Calibri" w:hAnsi="Calibri" w:cs="Calibri"/>
        </w:rPr>
        <w:lastRenderedPageBreak/>
        <w:t>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66" w:history="1">
        <w:r>
          <w:rPr>
            <w:rFonts w:ascii="Calibri" w:hAnsi="Calibri" w:cs="Calibri"/>
            <w:color w:val="0000FF"/>
          </w:rPr>
          <w:t>Правилами</w:t>
        </w:r>
      </w:hyperlink>
      <w:r>
        <w:rPr>
          <w:rFonts w:ascii="Calibri" w:hAnsi="Calibri" w:cs="Calibri"/>
        </w:rPr>
        <w:t xml:space="preserve">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67"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68"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w:t>
      </w:r>
      <w:r>
        <w:rPr>
          <w:rFonts w:ascii="Calibri" w:hAnsi="Calibri" w:cs="Calibri"/>
        </w:rPr>
        <w:lastRenderedPageBreak/>
        <w:t xml:space="preserve">гарантирующего поставщика - участника оптового рынка по соответствующей зоне деятельности в соответствии с настоящим пунктом и </w:t>
      </w:r>
      <w:hyperlink r:id="rId169"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7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62" w:history="1">
        <w:r>
          <w:rPr>
            <w:rFonts w:ascii="Calibri" w:hAnsi="Calibri" w:cs="Calibri"/>
            <w:color w:val="0000FF"/>
          </w:rPr>
          <w:t>пунктами 109</w:t>
        </w:r>
      </w:hyperlink>
      <w:r>
        <w:rPr>
          <w:rFonts w:ascii="Calibri" w:hAnsi="Calibri" w:cs="Calibri"/>
        </w:rPr>
        <w:t xml:space="preserve"> и </w:t>
      </w:r>
      <w:hyperlink w:anchor="Par771" w:history="1">
        <w:r>
          <w:rPr>
            <w:rFonts w:ascii="Calibri" w:hAnsi="Calibri" w:cs="Calibri"/>
            <w:color w:val="0000FF"/>
          </w:rPr>
          <w:t>111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122" w:name="Par787"/>
      <w:bookmarkEnd w:id="122"/>
      <w:r>
        <w:rPr>
          <w:rFonts w:ascii="Calibri" w:hAnsi="Calibri" w:cs="Calibri"/>
        </w:rPr>
        <w:t>VIII. Основные положения функционирования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80" w:history="1">
        <w:r>
          <w:rPr>
            <w:rFonts w:ascii="Calibri" w:hAnsi="Calibri" w:cs="Calibri"/>
            <w:color w:val="0000FF"/>
          </w:rPr>
          <w:t>разделами I</w:t>
        </w:r>
      </w:hyperlink>
      <w:r>
        <w:rPr>
          <w:rFonts w:ascii="Calibri" w:hAnsi="Calibri" w:cs="Calibri"/>
        </w:rPr>
        <w:t xml:space="preserve"> - </w:t>
      </w:r>
      <w:hyperlink w:anchor="Par487" w:history="1">
        <w:r>
          <w:rPr>
            <w:rFonts w:ascii="Calibri" w:hAnsi="Calibri" w:cs="Calibri"/>
            <w:color w:val="0000FF"/>
          </w:rPr>
          <w:t>IV</w:t>
        </w:r>
      </w:hyperlink>
      <w:r>
        <w:rPr>
          <w:rFonts w:ascii="Calibri" w:hAnsi="Calibri" w:cs="Calibri"/>
        </w:rPr>
        <w:t xml:space="preserve">, </w:t>
      </w:r>
      <w:hyperlink w:anchor="Par806" w:history="1">
        <w:r>
          <w:rPr>
            <w:rFonts w:ascii="Calibri" w:hAnsi="Calibri" w:cs="Calibri"/>
            <w:color w:val="0000FF"/>
          </w:rPr>
          <w:t>IX</w:t>
        </w:r>
      </w:hyperlink>
      <w:r>
        <w:rPr>
          <w:rFonts w:ascii="Calibri" w:hAnsi="Calibri" w:cs="Calibri"/>
        </w:rPr>
        <w:t xml:space="preserve"> - </w:t>
      </w:r>
      <w:hyperlink w:anchor="Par1197"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w:t>
      </w:r>
      <w:r>
        <w:rPr>
          <w:rFonts w:ascii="Calibri" w:hAnsi="Calibri" w:cs="Calibri"/>
        </w:rPr>
        <w:lastRenderedPageBreak/>
        <w:t>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116(1). Выбор варианта цены (тарифа) на электрическую энергию (мощность) осуществляется в соответствии с </w:t>
      </w:r>
      <w:hyperlink r:id="rId171"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потребителем (покупателем)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172"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173" w:history="1">
        <w:r>
          <w:rPr>
            <w:rFonts w:ascii="Calibri" w:hAnsi="Calibri" w:cs="Calibri"/>
            <w:color w:val="0000FF"/>
          </w:rPr>
          <w:t>Основами ценообразования</w:t>
        </w:r>
      </w:hyperlink>
      <w:r>
        <w:rPr>
          <w:rFonts w:ascii="Calibri" w:hAnsi="Calibri" w:cs="Calibri"/>
        </w:rP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174" w:history="1">
        <w:r>
          <w:rPr>
            <w:rFonts w:ascii="Calibri" w:hAnsi="Calibri" w:cs="Calibri"/>
            <w:color w:val="0000FF"/>
          </w:rPr>
          <w:t>Постановлением</w:t>
        </w:r>
      </w:hyperlink>
      <w:r>
        <w:rPr>
          <w:rFonts w:ascii="Calibri" w:hAnsi="Calibri" w:cs="Calibri"/>
        </w:rPr>
        <w:t xml:space="preserve"> Правительства РФ от 11.08.2014 N 792)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7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123" w:name="Par806"/>
      <w:bookmarkEnd w:id="123"/>
      <w:r>
        <w:rPr>
          <w:rFonts w:ascii="Calibri" w:hAnsi="Calibri" w:cs="Calibri"/>
        </w:rPr>
        <w:t>IX. Порядок взаимодействия субъектов розничных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7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7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4" w:name="Par815"/>
      <w:bookmarkEnd w:id="124"/>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20" w:history="1">
        <w:r>
          <w:rPr>
            <w:rFonts w:ascii="Calibri" w:hAnsi="Calibri" w:cs="Calibri"/>
            <w:color w:val="0000FF"/>
          </w:rPr>
          <w:t>пункте 57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78"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5" w:history="1">
        <w:r>
          <w:rPr>
            <w:rFonts w:ascii="Calibri" w:hAnsi="Calibri" w:cs="Calibri"/>
            <w:color w:val="0000FF"/>
          </w:rPr>
          <w:t>разделе II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выявлением сетевой организацией фактов безучетного и бездоговорного потребления </w:t>
      </w:r>
      <w:r>
        <w:rPr>
          <w:rFonts w:ascii="Calibri" w:hAnsi="Calibri" w:cs="Calibri"/>
        </w:rPr>
        <w:lastRenderedPageBreak/>
        <w:t>электрической энергии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829" w:history="1">
        <w:r>
          <w:rPr>
            <w:rFonts w:ascii="Calibri" w:hAnsi="Calibri" w:cs="Calibri"/>
            <w:color w:val="0000FF"/>
          </w:rPr>
          <w:t>пунктами 124</w:t>
        </w:r>
      </w:hyperlink>
      <w:r>
        <w:rPr>
          <w:rFonts w:ascii="Calibri" w:hAnsi="Calibri" w:cs="Calibri"/>
        </w:rPr>
        <w:t xml:space="preserve"> - </w:t>
      </w:r>
      <w:hyperlink w:anchor="Par839" w:history="1">
        <w:r>
          <w:rPr>
            <w:rFonts w:ascii="Calibri" w:hAnsi="Calibri" w:cs="Calibri"/>
            <w:color w:val="0000FF"/>
          </w:rPr>
          <w:t>127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829" w:history="1">
        <w:r>
          <w:rPr>
            <w:rFonts w:ascii="Calibri" w:hAnsi="Calibri" w:cs="Calibri"/>
            <w:color w:val="0000FF"/>
          </w:rPr>
          <w:t>пунктах 124</w:t>
        </w:r>
      </w:hyperlink>
      <w:r>
        <w:rPr>
          <w:rFonts w:ascii="Calibri" w:hAnsi="Calibri" w:cs="Calibri"/>
        </w:rPr>
        <w:t xml:space="preserve"> - </w:t>
      </w:r>
      <w:hyperlink w:anchor="Par839"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5" w:name="Par829"/>
      <w:bookmarkEnd w:id="125"/>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7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13"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w:t>
      </w:r>
      <w:r>
        <w:rPr>
          <w:rFonts w:ascii="Calibri" w:hAnsi="Calibri" w:cs="Calibri"/>
        </w:rPr>
        <w:lastRenderedPageBreak/>
        <w:t xml:space="preserve">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01"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6" w:name="Par839"/>
      <w:bookmarkEnd w:id="126"/>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4"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w:t>
      </w:r>
      <w:r>
        <w:rPr>
          <w:rFonts w:ascii="Calibri" w:hAnsi="Calibri" w:cs="Calibri"/>
        </w:rPr>
        <w:lastRenderedPageBreak/>
        <w:t>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26"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44" w:history="1">
        <w:r>
          <w:rPr>
            <w:rFonts w:ascii="Calibri" w:hAnsi="Calibri" w:cs="Calibri"/>
            <w:color w:val="0000FF"/>
          </w:rPr>
          <w:t>пунктов 64</w:t>
        </w:r>
      </w:hyperlink>
      <w:r>
        <w:rPr>
          <w:rFonts w:ascii="Calibri" w:hAnsi="Calibri" w:cs="Calibri"/>
        </w:rPr>
        <w:t xml:space="preserve"> и </w:t>
      </w:r>
      <w:hyperlink w:anchor="Par457"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8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81"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54" w:history="1">
        <w:r>
          <w:rPr>
            <w:rFonts w:ascii="Calibri" w:hAnsi="Calibri" w:cs="Calibri"/>
            <w:color w:val="0000FF"/>
          </w:rPr>
          <w:t>пунктами 133</w:t>
        </w:r>
      </w:hyperlink>
      <w:r>
        <w:rPr>
          <w:rFonts w:ascii="Calibri" w:hAnsi="Calibri" w:cs="Calibri"/>
        </w:rPr>
        <w:t xml:space="preserve"> - </w:t>
      </w:r>
      <w:hyperlink w:anchor="Par865" w:history="1">
        <w:r>
          <w:rPr>
            <w:rFonts w:ascii="Calibri" w:hAnsi="Calibri" w:cs="Calibri"/>
            <w:color w:val="0000FF"/>
          </w:rPr>
          <w:t>134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67"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7" w:name="Par854"/>
      <w:bookmarkEnd w:id="127"/>
      <w:r>
        <w:rPr>
          <w:rFonts w:ascii="Calibri" w:hAnsi="Calibri" w:cs="Calibri"/>
        </w:rPr>
        <w:t xml:space="preserve">133. В целях планирования и управления электроэнергетическим режимом работы Единой </w:t>
      </w:r>
      <w:r>
        <w:rPr>
          <w:rFonts w:ascii="Calibri" w:hAnsi="Calibri" w:cs="Calibri"/>
        </w:rPr>
        <w:lastRenderedPageBreak/>
        <w:t>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прошедшие сутки - до 7-00 часов следующих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8" w:name="Par865"/>
      <w:bookmarkEnd w:id="128"/>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54" w:history="1">
        <w:r>
          <w:rPr>
            <w:rFonts w:ascii="Calibri" w:hAnsi="Calibri" w:cs="Calibri"/>
            <w:color w:val="0000FF"/>
          </w:rPr>
          <w:t>пунктом 133</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29" w:name="Par867"/>
      <w:bookmarkEnd w:id="129"/>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130" w:name="Par874"/>
      <w:bookmarkEnd w:id="130"/>
      <w:r>
        <w:rPr>
          <w:rFonts w:ascii="Calibri" w:hAnsi="Calibri" w:cs="Calibri"/>
        </w:rPr>
        <w:t>X. Правила организации учета 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8" w:history="1">
        <w:r>
          <w:rPr>
            <w:rFonts w:ascii="Calibri" w:hAnsi="Calibri" w:cs="Calibri"/>
            <w:color w:val="0000FF"/>
          </w:rPr>
          <w:t>приложением N 3</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1" w:name="Par883"/>
      <w:bookmarkEnd w:id="131"/>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2" w:name="Par884"/>
      <w:bookmarkEnd w:id="132"/>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3" w:name="Par886"/>
      <w:bookmarkEnd w:id="133"/>
      <w:r>
        <w:rPr>
          <w:rFonts w:ascii="Calibri" w:hAnsi="Calibri" w:cs="Calibri"/>
        </w:rPr>
        <w:t xml:space="preserve">139. Для учета электрической энергии, потребляемой потребителями, не указанными в </w:t>
      </w:r>
      <w:hyperlink w:anchor="Par884"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8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w:t>
      </w:r>
      <w:r>
        <w:rPr>
          <w:rFonts w:ascii="Calibri" w:hAnsi="Calibri" w:cs="Calibri"/>
        </w:rPr>
        <w:lastRenderedPageBreak/>
        <w:t>(подключения) приборов учета класса точности 2,0.</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86" w:history="1">
        <w:r>
          <w:rPr>
            <w:rFonts w:ascii="Calibri" w:hAnsi="Calibri" w:cs="Calibri"/>
            <w:color w:val="0000FF"/>
          </w:rPr>
          <w:t>пунктом 139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4" w:name="Par892"/>
      <w:bookmarkEnd w:id="134"/>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5" w:name="Par895"/>
      <w:bookmarkEnd w:id="135"/>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84" w:history="1">
        <w:r>
          <w:rPr>
            <w:rFonts w:ascii="Calibri" w:hAnsi="Calibri" w:cs="Calibri"/>
            <w:color w:val="0000FF"/>
          </w:rPr>
          <w:t>пунктах 138</w:t>
        </w:r>
      </w:hyperlink>
      <w:r>
        <w:rPr>
          <w:rFonts w:ascii="Calibri" w:hAnsi="Calibri" w:cs="Calibri"/>
        </w:rPr>
        <w:t xml:space="preserve">, </w:t>
      </w:r>
      <w:hyperlink w:anchor="Par886" w:history="1">
        <w:r>
          <w:rPr>
            <w:rFonts w:ascii="Calibri" w:hAnsi="Calibri" w:cs="Calibri"/>
            <w:color w:val="0000FF"/>
          </w:rPr>
          <w:t>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86" w:history="1">
        <w:r>
          <w:rPr>
            <w:rFonts w:ascii="Calibri" w:hAnsi="Calibri" w:cs="Calibri"/>
            <w:color w:val="0000FF"/>
          </w:rPr>
          <w:t>пунктах 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84" w:history="1">
        <w:r>
          <w:rPr>
            <w:rFonts w:ascii="Calibri" w:hAnsi="Calibri" w:cs="Calibri"/>
            <w:color w:val="0000FF"/>
          </w:rPr>
          <w:t>пунктах 138</w:t>
        </w:r>
      </w:hyperlink>
      <w:r>
        <w:rPr>
          <w:rFonts w:ascii="Calibri" w:hAnsi="Calibri" w:cs="Calibri"/>
        </w:rPr>
        <w:t xml:space="preserve">, </w:t>
      </w:r>
      <w:hyperlink w:anchor="Par886" w:history="1">
        <w:r>
          <w:rPr>
            <w:rFonts w:ascii="Calibri" w:hAnsi="Calibri" w:cs="Calibri"/>
            <w:color w:val="0000FF"/>
          </w:rPr>
          <w:t>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84"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84" w:history="1">
        <w:r>
          <w:rPr>
            <w:rFonts w:ascii="Calibri" w:hAnsi="Calibri" w:cs="Calibri"/>
            <w:color w:val="0000FF"/>
          </w:rPr>
          <w:t>пункте 138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6" w:name="Par897"/>
      <w:bookmarkEnd w:id="136"/>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7" w:name="Par901"/>
      <w:bookmarkEnd w:id="137"/>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rPr>
          <w:rFonts w:ascii="Calibri" w:hAnsi="Calibri" w:cs="Calibri"/>
        </w:rPr>
        <w:lastRenderedPageBreak/>
        <w:t>собственника такого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rPr>
          <w:rFonts w:ascii="Calibri" w:hAnsi="Calibri" w:cs="Calibri"/>
        </w:rP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8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920"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8" w:name="Par920"/>
      <w:bookmarkEnd w:id="138"/>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22" w:history="1">
        <w:r>
          <w:rPr>
            <w:rFonts w:ascii="Calibri" w:hAnsi="Calibri" w:cs="Calibri"/>
            <w:color w:val="0000FF"/>
          </w:rPr>
          <w:t>абзаце третьем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39" w:name="Par922"/>
      <w:bookmarkEnd w:id="139"/>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rPr>
          <w:rFonts w:ascii="Calibri" w:hAnsi="Calibri" w:cs="Calibri"/>
        </w:rP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rPr>
          <w:rFonts w:ascii="Calibri" w:hAnsi="Calibri" w:cs="Calibri"/>
        </w:rP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0" w:name="Par935"/>
      <w:bookmarkEnd w:id="140"/>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77" w:history="1">
        <w:r>
          <w:rPr>
            <w:rFonts w:ascii="Calibri" w:hAnsi="Calibri" w:cs="Calibri"/>
            <w:color w:val="0000FF"/>
          </w:rPr>
          <w:t>абзацах пятом</w:t>
        </w:r>
      </w:hyperlink>
      <w:r>
        <w:rPr>
          <w:rFonts w:ascii="Calibri" w:hAnsi="Calibri" w:cs="Calibri"/>
        </w:rPr>
        <w:t xml:space="preserve"> - </w:t>
      </w:r>
      <w:hyperlink w:anchor="Par979" w:history="1">
        <w:r>
          <w:rPr>
            <w:rFonts w:ascii="Calibri" w:hAnsi="Calibri" w:cs="Calibri"/>
            <w:color w:val="0000FF"/>
          </w:rPr>
          <w:t>седьмом</w:t>
        </w:r>
      </w:hyperlink>
      <w:r>
        <w:rPr>
          <w:rFonts w:ascii="Calibri" w:hAnsi="Calibri" w:cs="Calibri"/>
        </w:rPr>
        <w:t xml:space="preserve"> и </w:t>
      </w:r>
      <w:hyperlink w:anchor="Par981"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rPr>
          <w:rFonts w:ascii="Calibri" w:hAnsi="Calibri" w:cs="Calibri"/>
        </w:rP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86"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rPr>
          <w:rFonts w:ascii="Calibri" w:hAnsi="Calibri" w:cs="Calibri"/>
        </w:rPr>
        <w:lastRenderedPageBreak/>
        <w:t>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87"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rPr>
          <w:rFonts w:ascii="Calibri" w:hAnsi="Calibri" w:cs="Calibri"/>
        </w:rP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88"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90"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rPr>
          <w:rFonts w:ascii="Calibri" w:hAnsi="Calibri" w:cs="Calibri"/>
        </w:rPr>
        <w:lastRenderedPageBreak/>
        <w:t>обработкой показаний приборов учета.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1" w:name="Par959"/>
      <w:bookmarkEnd w:id="141"/>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2" w:name="Par963"/>
      <w:bookmarkEnd w:id="142"/>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19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3" w:name="Par967"/>
      <w:bookmarkEnd w:id="143"/>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4" w:name="Par969"/>
      <w:bookmarkEnd w:id="144"/>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w:t>
      </w:r>
      <w:r>
        <w:rPr>
          <w:rFonts w:ascii="Calibri" w:hAnsi="Calibri" w:cs="Calibri"/>
        </w:rP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9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5" w:name="Par973"/>
      <w:bookmarkEnd w:id="145"/>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8" w:name="Par977"/>
      <w:bookmarkEnd w:id="148"/>
      <w:r>
        <w:rPr>
          <w:rFonts w:ascii="Calibri" w:hAnsi="Calibri" w:cs="Calibri"/>
        </w:rPr>
        <w:t>реквизиты заявителя;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49" w:name="Par979"/>
      <w:bookmarkEnd w:id="149"/>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0" w:name="Par981"/>
      <w:bookmarkEnd w:id="150"/>
      <w:r>
        <w:rPr>
          <w:rFonts w:ascii="Calibri" w:hAnsi="Calibri" w:cs="Calibri"/>
        </w:rPr>
        <w:t>контактные данные, включая номер телефона;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метрологические характеристики прибора учета и измерительных трансформаторов (при их </w:t>
      </w:r>
      <w:r>
        <w:rPr>
          <w:rFonts w:ascii="Calibri" w:hAnsi="Calibri" w:cs="Calibri"/>
        </w:rPr>
        <w:lastRenderedPageBreak/>
        <w:t>наличии), в том числе класс точности, тип прибора учета и измерительных трансформаторов (при их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74" w:history="1">
        <w:r>
          <w:rPr>
            <w:rFonts w:ascii="Calibri" w:hAnsi="Calibri" w:cs="Calibri"/>
            <w:color w:val="0000FF"/>
          </w:rPr>
          <w:t>абзацах втором</w:t>
        </w:r>
      </w:hyperlink>
      <w:r>
        <w:rPr>
          <w:rFonts w:ascii="Calibri" w:hAnsi="Calibri" w:cs="Calibri"/>
        </w:rPr>
        <w:t xml:space="preserve"> или </w:t>
      </w:r>
      <w:hyperlink w:anchor="Par97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74" w:history="1">
        <w:r>
          <w:rPr>
            <w:rFonts w:ascii="Calibri" w:hAnsi="Calibri" w:cs="Calibri"/>
            <w:color w:val="0000FF"/>
          </w:rPr>
          <w:t>абзацах втором</w:t>
        </w:r>
      </w:hyperlink>
      <w:r>
        <w:rPr>
          <w:rFonts w:ascii="Calibri" w:hAnsi="Calibri" w:cs="Calibri"/>
        </w:rPr>
        <w:t xml:space="preserve"> или </w:t>
      </w:r>
      <w:hyperlink w:anchor="Par975"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973"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rPr>
          <w:rFonts w:ascii="Calibri" w:hAnsi="Calibri" w:cs="Calibri"/>
        </w:rP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9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973"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973"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973" w:history="1">
        <w:r>
          <w:rPr>
            <w:rFonts w:ascii="Calibri" w:hAnsi="Calibri" w:cs="Calibri"/>
            <w:color w:val="0000FF"/>
          </w:rPr>
          <w:t>пунктами 153</w:t>
        </w:r>
      </w:hyperlink>
      <w:r>
        <w:rPr>
          <w:rFonts w:ascii="Calibri" w:hAnsi="Calibri" w:cs="Calibri"/>
        </w:rPr>
        <w:t xml:space="preserve"> и </w:t>
      </w:r>
      <w:hyperlink w:anchor="Par993" w:history="1">
        <w:r>
          <w:rPr>
            <w:rFonts w:ascii="Calibri" w:hAnsi="Calibri" w:cs="Calibri"/>
            <w:color w:val="0000FF"/>
          </w:rPr>
          <w:t>154</w:t>
        </w:r>
      </w:hyperlink>
      <w:r>
        <w:rPr>
          <w:rFonts w:ascii="Calibri" w:hAnsi="Calibri" w:cs="Calibri"/>
        </w:rPr>
        <w:t xml:space="preserve"> настоящего документа, завершающие процедуру ввода в эксплуатацию прибора учета.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19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1" w:name="Par993"/>
      <w:bookmarkEnd w:id="151"/>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rPr>
          <w:rFonts w:ascii="Calibri" w:hAnsi="Calibri" w:cs="Calibri"/>
        </w:rPr>
        <w:lastRenderedPageBreak/>
        <w:t>наличии), допуск которого в эксплуатацию осуществляется, его показания на момент завершения процедуры допуска;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63" w:history="1">
        <w:r>
          <w:rPr>
            <w:rFonts w:ascii="Calibri" w:hAnsi="Calibri" w:cs="Calibri"/>
            <w:color w:val="0000FF"/>
          </w:rPr>
          <w:t>абзацах пятом</w:t>
        </w:r>
      </w:hyperlink>
      <w:r>
        <w:rPr>
          <w:rFonts w:ascii="Calibri" w:hAnsi="Calibri" w:cs="Calibri"/>
        </w:rPr>
        <w:t xml:space="preserve">, </w:t>
      </w:r>
      <w:hyperlink w:anchor="Par967" w:history="1">
        <w:r>
          <w:rPr>
            <w:rFonts w:ascii="Calibri" w:hAnsi="Calibri" w:cs="Calibri"/>
            <w:color w:val="0000FF"/>
          </w:rPr>
          <w:t>седьмом</w:t>
        </w:r>
      </w:hyperlink>
      <w:r>
        <w:rPr>
          <w:rFonts w:ascii="Calibri" w:hAnsi="Calibri" w:cs="Calibri"/>
        </w:rPr>
        <w:t xml:space="preserve"> - </w:t>
      </w:r>
      <w:hyperlink w:anchor="Par969"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59"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59"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901"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w:t>
      </w:r>
      <w:r>
        <w:rPr>
          <w:rFonts w:ascii="Calibri" w:hAnsi="Calibri" w:cs="Calibri"/>
        </w:rP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35" w:history="1">
        <w:r>
          <w:rPr>
            <w:rFonts w:ascii="Calibri" w:hAnsi="Calibri" w:cs="Calibri"/>
            <w:color w:val="0000FF"/>
          </w:rPr>
          <w:t>пункте 149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2" w:name="Par1017"/>
      <w:bookmarkEnd w:id="152"/>
      <w:r>
        <w:rPr>
          <w:rFonts w:ascii="Calibri" w:hAnsi="Calibri" w:cs="Calibri"/>
        </w:rPr>
        <w:t xml:space="preserve">156. Если приборы учета, соответствующие требованиям </w:t>
      </w:r>
      <w:hyperlink w:anchor="Par883"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3" w:name="Par1018"/>
      <w:bookmarkEnd w:id="153"/>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4" w:name="Par1019"/>
      <w:bookmarkEnd w:id="154"/>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5" w:name="Par1020"/>
      <w:bookmarkEnd w:id="155"/>
      <w:r>
        <w:rPr>
          <w:rFonts w:ascii="Calibri" w:hAnsi="Calibri" w:cs="Calibri"/>
        </w:rPr>
        <w:t xml:space="preserve">при равенстве условий, указанных в </w:t>
      </w:r>
      <w:hyperlink w:anchor="Par1018" w:history="1">
        <w:r>
          <w:rPr>
            <w:rFonts w:ascii="Calibri" w:hAnsi="Calibri" w:cs="Calibri"/>
            <w:color w:val="0000FF"/>
          </w:rPr>
          <w:t>абзацах втором</w:t>
        </w:r>
      </w:hyperlink>
      <w:r>
        <w:rPr>
          <w:rFonts w:ascii="Calibri" w:hAnsi="Calibri" w:cs="Calibri"/>
        </w:rPr>
        <w:t xml:space="preserve"> и </w:t>
      </w:r>
      <w:hyperlink w:anchor="Par1019"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018" w:history="1">
        <w:r>
          <w:rPr>
            <w:rFonts w:ascii="Calibri" w:hAnsi="Calibri" w:cs="Calibri"/>
            <w:color w:val="0000FF"/>
          </w:rPr>
          <w:t>абзацах втором</w:t>
        </w:r>
      </w:hyperlink>
      <w:r>
        <w:rPr>
          <w:rFonts w:ascii="Calibri" w:hAnsi="Calibri" w:cs="Calibri"/>
        </w:rPr>
        <w:t xml:space="preserve"> - </w:t>
      </w:r>
      <w:hyperlink w:anchor="Par1020"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017"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rPr>
          <w:rFonts w:ascii="Calibri" w:hAnsi="Calibri" w:cs="Calibri"/>
        </w:rPr>
        <w:lastRenderedPageBreak/>
        <w:t>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6" w:name="Par1034"/>
      <w:bookmarkEnd w:id="156"/>
      <w:r>
        <w:rPr>
          <w:rFonts w:ascii="Calibri" w:hAnsi="Calibri" w:cs="Calibri"/>
        </w:rP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rPr>
          <w:rFonts w:ascii="Calibri" w:hAnsi="Calibri" w:cs="Calibri"/>
        </w:rP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2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41"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rPr>
          <w:rFonts w:ascii="Calibri" w:hAnsi="Calibri" w:cs="Calibri"/>
        </w:rP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51" w:history="1">
        <w:r>
          <w:rPr>
            <w:rFonts w:ascii="Calibri" w:hAnsi="Calibri" w:cs="Calibri"/>
            <w:color w:val="0000FF"/>
          </w:rPr>
          <w:t>пунктом 166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7" w:name="Par1041"/>
      <w:bookmarkEnd w:id="157"/>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201"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02"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rPr>
          <w:rFonts w:ascii="Calibri" w:hAnsi="Calibri" w:cs="Calibri"/>
        </w:rP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34"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34"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8" w:name="Par1048"/>
      <w:bookmarkEnd w:id="158"/>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59" w:name="Par1051"/>
      <w:bookmarkEnd w:id="159"/>
      <w:r>
        <w:rPr>
          <w:rFonts w:ascii="Calibri" w:hAnsi="Calibri" w:cs="Calibri"/>
        </w:rPr>
        <w:t xml:space="preserve">166. В случае непредставления потребителем показаний расчетного прибора учета в сроки, </w:t>
      </w:r>
      <w:r>
        <w:rPr>
          <w:rFonts w:ascii="Calibri" w:hAnsi="Calibri" w:cs="Calibri"/>
        </w:rPr>
        <w:lastRenderedPageBreak/>
        <w:t>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0" w:name="Par1056"/>
      <w:bookmarkEnd w:id="160"/>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71"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56"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56" w:history="1">
        <w:r>
          <w:rPr>
            <w:rFonts w:ascii="Calibri" w:hAnsi="Calibri" w:cs="Calibri"/>
            <w:color w:val="0000FF"/>
          </w:rPr>
          <w:t>абзацем шестым</w:t>
        </w:r>
      </w:hyperlink>
      <w:r>
        <w:rPr>
          <w:rFonts w:ascii="Calibri" w:hAnsi="Calibri" w:cs="Calibri"/>
        </w:rPr>
        <w:t xml:space="preserve">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1" w:name="Par1068"/>
      <w:bookmarkEnd w:id="161"/>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0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20" w:history="1">
        <w:r>
          <w:rPr>
            <w:rFonts w:ascii="Calibri" w:hAnsi="Calibri" w:cs="Calibri"/>
            <w:color w:val="0000FF"/>
          </w:rPr>
          <w:t>пунктом 178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2" w:name="Par1080"/>
      <w:bookmarkEnd w:id="162"/>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91"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91" w:history="1">
        <w:r>
          <w:rPr>
            <w:rFonts w:ascii="Calibri" w:hAnsi="Calibri" w:cs="Calibri"/>
            <w:color w:val="0000FF"/>
          </w:rPr>
          <w:t>пунктами 173</w:t>
        </w:r>
      </w:hyperlink>
      <w:r>
        <w:rPr>
          <w:rFonts w:ascii="Calibri" w:hAnsi="Calibri" w:cs="Calibri"/>
        </w:rPr>
        <w:t xml:space="preserve"> - </w:t>
      </w:r>
      <w:hyperlink w:anchor="Par1117" w:history="1">
        <w:r>
          <w:rPr>
            <w:rFonts w:ascii="Calibri" w:hAnsi="Calibri" w:cs="Calibri"/>
            <w:color w:val="0000FF"/>
          </w:rPr>
          <w:t>177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06"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3" w:name="Par1091"/>
      <w:bookmarkEnd w:id="163"/>
      <w:r>
        <w:rPr>
          <w:rFonts w:ascii="Calibri" w:hAnsi="Calibri" w:cs="Calibri"/>
        </w:rPr>
        <w:t>173. Проверки расчетных приборов учета осуществляются в плановом и внеплановом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98" w:history="1">
        <w:r>
          <w:rPr>
            <w:rFonts w:ascii="Calibri" w:hAnsi="Calibri" w:cs="Calibri"/>
            <w:color w:val="0000FF"/>
          </w:rPr>
          <w:t>пункте 174</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4" w:name="Par1098"/>
      <w:bookmarkEnd w:id="164"/>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91"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80"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5" w:name="Par1117"/>
      <w:bookmarkEnd w:id="165"/>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6" w:name="Par1120"/>
      <w:bookmarkEnd w:id="166"/>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7" w:name="Par1121"/>
      <w:bookmarkEnd w:id="167"/>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8" w:name="Par1129"/>
      <w:bookmarkEnd w:id="168"/>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21"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97"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7"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8"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209"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w:t>
      </w:r>
      <w:r>
        <w:rPr>
          <w:rFonts w:ascii="Calibri" w:hAnsi="Calibri" w:cs="Calibri"/>
        </w:rPr>
        <w:lastRenderedPageBreak/>
        <w:t>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92" w:history="1">
        <w:r>
          <w:rPr>
            <w:rFonts w:ascii="Calibri" w:hAnsi="Calibri" w:cs="Calibri"/>
            <w:color w:val="0000FF"/>
          </w:rPr>
          <w:t>пунктов 141</w:t>
        </w:r>
      </w:hyperlink>
      <w:r>
        <w:rPr>
          <w:rFonts w:ascii="Calibri" w:hAnsi="Calibri" w:cs="Calibri"/>
        </w:rPr>
        <w:t xml:space="preserve"> и </w:t>
      </w:r>
      <w:hyperlink w:anchor="Par895"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68"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1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rPr>
          <w:rFonts w:ascii="Calibri" w:hAnsi="Calibri" w:cs="Calibri"/>
        </w:rP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11"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71"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69" w:name="Par1150"/>
      <w:bookmarkEnd w:id="169"/>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50"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w:t>
      </w:r>
      <w:r>
        <w:rPr>
          <w:rFonts w:ascii="Calibri" w:hAnsi="Calibri" w:cs="Calibri"/>
        </w:rPr>
        <w:lastRenderedPageBreak/>
        <w:t>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58" w:history="1">
        <w:r>
          <w:rPr>
            <w:rFonts w:ascii="Calibri" w:hAnsi="Calibri" w:cs="Calibri"/>
            <w:color w:val="0000FF"/>
          </w:rPr>
          <w:t>пунктом 190</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0" w:name="Par1158"/>
      <w:bookmarkEnd w:id="170"/>
      <w:r>
        <w:rPr>
          <w:rFonts w:ascii="Calibri" w:hAnsi="Calibri" w:cs="Calibri"/>
        </w:rPr>
        <w:t xml:space="preserve">190. Гарантирующий поставщик (энергосбытовая, энергоснабжающая организация, указанная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6" w:history="1">
        <w:r>
          <w:rPr>
            <w:rFonts w:ascii="Calibri" w:hAnsi="Calibri" w:cs="Calibri"/>
            <w:color w:val="0000FF"/>
          </w:rPr>
          <w:t>пункте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26" w:history="1">
        <w:r>
          <w:rPr>
            <w:rFonts w:ascii="Calibri" w:hAnsi="Calibri" w:cs="Calibri"/>
            <w:color w:val="0000FF"/>
          </w:rPr>
          <w:t>пункте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w:t>
      </w:r>
      <w:r>
        <w:rPr>
          <w:rFonts w:ascii="Calibri" w:hAnsi="Calibri" w:cs="Calibri"/>
        </w:rPr>
        <w:lastRenderedPageBreak/>
        <w:t>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26"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26"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1" w:name="Par1167"/>
      <w:bookmarkEnd w:id="171"/>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193. В акте о неучтенном потреблении электрической энергии должны содержаться: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83" w:history="1">
        <w:r>
          <w:rPr>
            <w:rFonts w:ascii="Calibri" w:hAnsi="Calibri" w:cs="Calibri"/>
            <w:color w:val="0000FF"/>
          </w:rPr>
          <w:t>пунктами 195</w:t>
        </w:r>
      </w:hyperlink>
      <w:r>
        <w:rPr>
          <w:rFonts w:ascii="Calibri" w:hAnsi="Calibri" w:cs="Calibri"/>
        </w:rPr>
        <w:t xml:space="preserve"> или </w:t>
      </w:r>
      <w:hyperlink w:anchor="Par1188"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67" w:history="1">
        <w:r>
          <w:rPr>
            <w:rFonts w:ascii="Calibri" w:hAnsi="Calibri" w:cs="Calibri"/>
            <w:color w:val="0000FF"/>
          </w:rPr>
          <w:t>пунктом 192</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2" w:name="Par1183"/>
      <w:bookmarkEnd w:id="172"/>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w:t>
      </w:r>
      <w:r>
        <w:rPr>
          <w:rFonts w:ascii="Calibri" w:hAnsi="Calibri" w:cs="Calibri"/>
        </w:rPr>
        <w:lastRenderedPageBreak/>
        <w:t>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51"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3" w:name="Par1188"/>
      <w:bookmarkEnd w:id="173"/>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9"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87" w:history="1">
        <w:r>
          <w:rPr>
            <w:rFonts w:ascii="Calibri" w:hAnsi="Calibri" w:cs="Calibri"/>
            <w:color w:val="0000FF"/>
          </w:rPr>
          <w:t>разделе IV</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67" w:history="1">
        <w:r>
          <w:rPr>
            <w:rFonts w:ascii="Calibri" w:hAnsi="Calibri" w:cs="Calibri"/>
            <w:color w:val="0000FF"/>
          </w:rPr>
          <w:t>пунктом 192</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174" w:name="Par1197"/>
      <w:bookmarkEnd w:id="174"/>
      <w:r>
        <w:rPr>
          <w:rFonts w:ascii="Calibri" w:hAnsi="Calibri" w:cs="Calibri"/>
        </w:rPr>
        <w:lastRenderedPageBreak/>
        <w:t>XI. Порядок присвоения организациям статуса</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5" w:name="Par1202"/>
      <w:bookmarkEnd w:id="175"/>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6" w:name="Par1203"/>
      <w:bookmarkEnd w:id="176"/>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7" w:name="Par1204"/>
      <w:bookmarkEnd w:id="177"/>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02" w:history="1">
        <w:r>
          <w:rPr>
            <w:rFonts w:ascii="Calibri" w:hAnsi="Calibri" w:cs="Calibri"/>
            <w:color w:val="0000FF"/>
          </w:rPr>
          <w:t>абзацах втором</w:t>
        </w:r>
      </w:hyperlink>
      <w:r>
        <w:rPr>
          <w:rFonts w:ascii="Calibri" w:hAnsi="Calibri" w:cs="Calibri"/>
        </w:rPr>
        <w:t xml:space="preserve"> - </w:t>
      </w:r>
      <w:hyperlink w:anchor="Par1204"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8" w:name="Par1206"/>
      <w:bookmarkEnd w:id="178"/>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w:t>
      </w:r>
      <w:r>
        <w:rPr>
          <w:rFonts w:ascii="Calibri" w:hAnsi="Calibri" w:cs="Calibri"/>
        </w:rPr>
        <w:lastRenderedPageBreak/>
        <w:t xml:space="preserve">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12"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71" w:history="1">
        <w:r>
          <w:rPr>
            <w:rFonts w:ascii="Calibri" w:hAnsi="Calibri" w:cs="Calibri"/>
            <w:color w:val="0000FF"/>
          </w:rPr>
          <w:t>пунктами 226</w:t>
        </w:r>
      </w:hyperlink>
      <w:r>
        <w:rPr>
          <w:rFonts w:ascii="Calibri" w:hAnsi="Calibri" w:cs="Calibri"/>
        </w:rPr>
        <w:t xml:space="preserve"> и </w:t>
      </w:r>
      <w:hyperlink w:anchor="Par1381" w:history="1">
        <w:r>
          <w:rPr>
            <w:rFonts w:ascii="Calibri" w:hAnsi="Calibri" w:cs="Calibri"/>
            <w:color w:val="0000FF"/>
          </w:rPr>
          <w:t>227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69" w:history="1">
        <w:r>
          <w:rPr>
            <w:rFonts w:ascii="Calibri" w:hAnsi="Calibri" w:cs="Calibri"/>
            <w:color w:val="0000FF"/>
          </w:rPr>
          <w:t>абзацах шестом</w:t>
        </w:r>
      </w:hyperlink>
      <w:r>
        <w:rPr>
          <w:rFonts w:ascii="Calibri" w:hAnsi="Calibri" w:cs="Calibri"/>
        </w:rPr>
        <w:t xml:space="preserve"> и </w:t>
      </w:r>
      <w:hyperlink w:anchor="Par1270"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43" w:history="1">
        <w:r>
          <w:rPr>
            <w:rFonts w:ascii="Calibri" w:hAnsi="Calibri" w:cs="Calibri"/>
            <w:color w:val="0000FF"/>
          </w:rPr>
          <w:t>абзацах третьем</w:t>
        </w:r>
      </w:hyperlink>
      <w:r>
        <w:rPr>
          <w:rFonts w:ascii="Calibri" w:hAnsi="Calibri" w:cs="Calibri"/>
        </w:rPr>
        <w:t xml:space="preserve"> и </w:t>
      </w:r>
      <w:hyperlink w:anchor="Par1344"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0" w:name="Par1225"/>
      <w:bookmarkEnd w:id="180"/>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1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15"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1" w:name="Par1227"/>
      <w:bookmarkEnd w:id="181"/>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49"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2" w:name="Par1228"/>
      <w:bookmarkEnd w:id="182"/>
      <w:r>
        <w:rPr>
          <w:rFonts w:ascii="Calibri" w:hAnsi="Calibri" w:cs="Calibri"/>
        </w:rPr>
        <w:t xml:space="preserve">принятие в соответствии с </w:t>
      </w:r>
      <w:hyperlink r:id="rId217"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18"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w:t>
      </w:r>
      <w:r>
        <w:rPr>
          <w:rFonts w:ascii="Calibri" w:hAnsi="Calibri" w:cs="Calibri"/>
        </w:rPr>
        <w:lastRenderedPageBreak/>
        <w:t>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3" w:name="Par1230"/>
      <w:bookmarkEnd w:id="183"/>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19"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4" w:name="Par1236"/>
      <w:bookmarkEnd w:id="184"/>
      <w:r>
        <w:rPr>
          <w:rFonts w:ascii="Calibri" w:hAnsi="Calibri" w:cs="Calibri"/>
        </w:rPr>
        <w:t xml:space="preserve">203. Сведения о наступлении обстоятельств, указанных в </w:t>
      </w:r>
      <w:hyperlink w:anchor="Par1227"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21"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rPr>
          <w:rFonts w:ascii="Calibri" w:hAnsi="Calibri" w:cs="Calibri"/>
        </w:rPr>
        <w:lastRenderedPageBreak/>
        <w:t>приобретаемой потребителями (покупателями) на розничном рынке у указанного гарантирующего поставщика в его зоне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36"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236"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23"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49"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5" w:name="Par1249"/>
      <w:bookmarkEnd w:id="185"/>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25" w:history="1">
        <w:r>
          <w:rPr>
            <w:rFonts w:ascii="Calibri" w:hAnsi="Calibri" w:cs="Calibri"/>
            <w:color w:val="0000FF"/>
          </w:rPr>
          <w:t>пунктом 201</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25"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6" w:name="Par1258"/>
      <w:bookmarkEnd w:id="186"/>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80" w:history="1">
        <w:r>
          <w:rPr>
            <w:rFonts w:ascii="Calibri" w:hAnsi="Calibri" w:cs="Calibri"/>
            <w:color w:val="0000FF"/>
          </w:rPr>
          <w:t>абзацах семнадцатом</w:t>
        </w:r>
      </w:hyperlink>
      <w:r>
        <w:rPr>
          <w:rFonts w:ascii="Calibri" w:hAnsi="Calibri" w:cs="Calibri"/>
        </w:rPr>
        <w:t xml:space="preserve">, </w:t>
      </w:r>
      <w:hyperlink w:anchor="Par1281" w:history="1">
        <w:r>
          <w:rPr>
            <w:rFonts w:ascii="Calibri" w:hAnsi="Calibri" w:cs="Calibri"/>
            <w:color w:val="0000FF"/>
          </w:rPr>
          <w:t>восемнадцатом</w:t>
        </w:r>
      </w:hyperlink>
      <w:r>
        <w:rPr>
          <w:rFonts w:ascii="Calibri" w:hAnsi="Calibri" w:cs="Calibri"/>
        </w:rPr>
        <w:t xml:space="preserve"> и </w:t>
      </w:r>
      <w:hyperlink w:anchor="Par1286"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27"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на присвоение статуса гарантирующего поставщика проводится уполномоченным </w:t>
      </w:r>
      <w:r>
        <w:rPr>
          <w:rFonts w:ascii="Calibri" w:hAnsi="Calibri" w:cs="Calibri"/>
        </w:rPr>
        <w:lastRenderedPageBreak/>
        <w:t>федеральным органом при участии конкурсной комиссии, сформированной в порядке, определенном настоящим документом.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7" w:name="Par1264"/>
      <w:bookmarkEnd w:id="187"/>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8" w:name="Par1269"/>
      <w:bookmarkEnd w:id="188"/>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89" w:name="Par1270"/>
      <w:bookmarkEnd w:id="189"/>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0" w:name="Par1275"/>
      <w:bookmarkEnd w:id="190"/>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1" w:name="Par1276"/>
      <w:bookmarkEnd w:id="19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2" w:name="Par1277"/>
      <w:bookmarkEnd w:id="192"/>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w:t>
      </w:r>
      <w:r>
        <w:rPr>
          <w:rFonts w:ascii="Calibri" w:hAnsi="Calibri" w:cs="Calibri"/>
        </w:rPr>
        <w:lastRenderedPageBreak/>
        <w:t xml:space="preserve">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3" w:name="Par1280"/>
      <w:bookmarkEnd w:id="19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4" w:name="Par1281"/>
      <w:bookmarkEnd w:id="19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89"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5" w:name="Par1286"/>
      <w:bookmarkEnd w:id="19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75" w:history="1">
        <w:r>
          <w:rPr>
            <w:rFonts w:ascii="Calibri" w:hAnsi="Calibri" w:cs="Calibri"/>
            <w:color w:val="0000FF"/>
          </w:rPr>
          <w:t>абзацами двенадцатым</w:t>
        </w:r>
      </w:hyperlink>
      <w:r>
        <w:rPr>
          <w:rFonts w:ascii="Calibri" w:hAnsi="Calibri" w:cs="Calibri"/>
        </w:rPr>
        <w:t xml:space="preserve"> и </w:t>
      </w:r>
      <w:hyperlink w:anchor="Par127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6" w:name="Par1289"/>
      <w:bookmarkEnd w:id="196"/>
      <w:r>
        <w:rPr>
          <w:rFonts w:ascii="Calibri" w:hAnsi="Calibri" w:cs="Calibri"/>
        </w:rP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w:t>
      </w:r>
      <w:r>
        <w:rPr>
          <w:rFonts w:ascii="Calibri" w:hAnsi="Calibri" w:cs="Calibri"/>
        </w:rPr>
        <w:lastRenderedPageBreak/>
        <w:t>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23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232"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w:t>
      </w:r>
      <w:r>
        <w:rPr>
          <w:rFonts w:ascii="Calibri" w:hAnsi="Calibri" w:cs="Calibri"/>
        </w:rPr>
        <w:lastRenderedPageBreak/>
        <w:t>федеральным органом и публикуются на официальном сайте уполномоченного федерального органа в сети "Интернет".</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64" w:history="1">
        <w:r>
          <w:rPr>
            <w:rFonts w:ascii="Calibri" w:hAnsi="Calibri" w:cs="Calibri"/>
            <w:color w:val="0000FF"/>
          </w:rPr>
          <w:t>пунктом 207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7" w:name="Par1314"/>
      <w:bookmarkEnd w:id="197"/>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7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76" w:history="1">
        <w:r>
          <w:rPr>
            <w:rFonts w:ascii="Calibri" w:hAnsi="Calibri" w:cs="Calibri"/>
            <w:color w:val="0000FF"/>
          </w:rPr>
          <w:t>абзацах тринадцатом</w:t>
        </w:r>
      </w:hyperlink>
      <w:r>
        <w:rPr>
          <w:rFonts w:ascii="Calibri" w:hAnsi="Calibri" w:cs="Calibri"/>
        </w:rPr>
        <w:t xml:space="preserve"> и </w:t>
      </w:r>
      <w:hyperlink w:anchor="Par1277"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9"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54" w:history="1">
        <w:r>
          <w:rPr>
            <w:rFonts w:ascii="Calibri" w:hAnsi="Calibri" w:cs="Calibri"/>
            <w:color w:val="0000FF"/>
          </w:rPr>
          <w:t>пунктом 222</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218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8" w:name="Par1335"/>
      <w:bookmarkEnd w:id="198"/>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242"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7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14"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3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199" w:name="Par1343"/>
      <w:bookmarkEnd w:id="199"/>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0" w:name="Par1344"/>
      <w:bookmarkEnd w:id="200"/>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69" w:history="1">
        <w:r>
          <w:rPr>
            <w:rFonts w:ascii="Calibri" w:hAnsi="Calibri" w:cs="Calibri"/>
            <w:color w:val="0000FF"/>
          </w:rPr>
          <w:t>пунктом 225</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1" w:name="Par1354"/>
      <w:bookmarkEnd w:id="201"/>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248"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обращается в установленном порядке в орган исполнительной власти субъекта Российской </w:t>
      </w:r>
      <w:r>
        <w:rPr>
          <w:rFonts w:ascii="Calibri" w:hAnsi="Calibri" w:cs="Calibri"/>
        </w:rPr>
        <w:lastRenderedPageBreak/>
        <w:t>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2" w:name="Par1369"/>
      <w:bookmarkEnd w:id="202"/>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3" w:name="Par1371"/>
      <w:bookmarkEnd w:id="203"/>
      <w:r>
        <w:rPr>
          <w:rFonts w:ascii="Calibri" w:hAnsi="Calibri" w:cs="Calibri"/>
        </w:rPr>
        <w:t xml:space="preserve">226. 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25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4" w:name="Par1381"/>
      <w:bookmarkEnd w:id="204"/>
      <w:r>
        <w:rPr>
          <w:rFonts w:ascii="Calibri" w:hAnsi="Calibri" w:cs="Calibri"/>
        </w:rPr>
        <w:t xml:space="preserve">227. 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w:t>
      </w:r>
      <w:r>
        <w:rPr>
          <w:rFonts w:ascii="Calibri" w:hAnsi="Calibri" w:cs="Calibri"/>
        </w:rPr>
        <w:lastRenderedPageBreak/>
        <w:t>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2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5" w:name="Par1388"/>
      <w:bookmarkEnd w:id="205"/>
      <w:r>
        <w:rPr>
          <w:rFonts w:ascii="Calibri" w:hAnsi="Calibri" w:cs="Calibri"/>
        </w:rPr>
        <w:t xml:space="preserve">при включении в порядке, установленном </w:t>
      </w:r>
      <w:hyperlink w:anchor="Par1396"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03" w:history="1">
        <w:r>
          <w:rPr>
            <w:rFonts w:ascii="Calibri" w:hAnsi="Calibri" w:cs="Calibri"/>
            <w:color w:val="0000FF"/>
          </w:rPr>
          <w:t>абзацах третьем</w:t>
        </w:r>
      </w:hyperlink>
      <w:r>
        <w:rPr>
          <w:rFonts w:ascii="Calibri" w:hAnsi="Calibri" w:cs="Calibri"/>
        </w:rPr>
        <w:t xml:space="preserve">, </w:t>
      </w:r>
      <w:hyperlink w:anchor="Par1204" w:history="1">
        <w:r>
          <w:rPr>
            <w:rFonts w:ascii="Calibri" w:hAnsi="Calibri" w:cs="Calibri"/>
            <w:color w:val="0000FF"/>
          </w:rPr>
          <w:t>четвертом</w:t>
        </w:r>
      </w:hyperlink>
      <w:r>
        <w:rPr>
          <w:rFonts w:ascii="Calibri" w:hAnsi="Calibri" w:cs="Calibri"/>
        </w:rPr>
        <w:t xml:space="preserve"> и </w:t>
      </w:r>
      <w:hyperlink w:anchor="Par1206"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6" w:name="Par1389"/>
      <w:bookmarkEnd w:id="206"/>
      <w:r>
        <w:rPr>
          <w:rFonts w:ascii="Calibri" w:hAnsi="Calibri" w:cs="Calibri"/>
        </w:rPr>
        <w:t xml:space="preserve">при изменении (объединении) в порядке, установленном </w:t>
      </w:r>
      <w:hyperlink w:anchor="Par1424"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5"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88" w:history="1">
        <w:r>
          <w:rPr>
            <w:rFonts w:ascii="Calibri" w:hAnsi="Calibri" w:cs="Calibri"/>
            <w:color w:val="0000FF"/>
          </w:rPr>
          <w:t>абзацами вторым</w:t>
        </w:r>
      </w:hyperlink>
      <w:r>
        <w:rPr>
          <w:rFonts w:ascii="Calibri" w:hAnsi="Calibri" w:cs="Calibri"/>
        </w:rPr>
        <w:t xml:space="preserve"> и </w:t>
      </w:r>
      <w:hyperlink w:anchor="Par1389"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253"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254"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7" w:name="Par1396"/>
      <w:bookmarkEnd w:id="207"/>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03" w:history="1">
        <w:r>
          <w:rPr>
            <w:rFonts w:ascii="Calibri" w:hAnsi="Calibri" w:cs="Calibri"/>
            <w:color w:val="0000FF"/>
          </w:rPr>
          <w:t>абзацах третьем</w:t>
        </w:r>
      </w:hyperlink>
      <w:r>
        <w:rPr>
          <w:rFonts w:ascii="Calibri" w:hAnsi="Calibri" w:cs="Calibri"/>
        </w:rPr>
        <w:t xml:space="preserve"> и </w:t>
      </w:r>
      <w:hyperlink w:anchor="Par1204"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w:t>
      </w:r>
      <w:r>
        <w:rPr>
          <w:rFonts w:ascii="Calibri" w:hAnsi="Calibri" w:cs="Calibri"/>
        </w:rPr>
        <w:lastRenderedPageBreak/>
        <w:t xml:space="preserve">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8" w:name="Par1397"/>
      <w:bookmarkEnd w:id="208"/>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09" w:name="Par1401"/>
      <w:bookmarkEnd w:id="209"/>
      <w:r>
        <w:rPr>
          <w:rFonts w:ascii="Calibri" w:hAnsi="Calibri" w:cs="Calibri"/>
        </w:rPr>
        <w:t xml:space="preserve">В случае если гарантирующим поставщиком, указанным в </w:t>
      </w:r>
      <w:hyperlink w:anchor="Par1206"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96" w:history="1">
        <w:r>
          <w:rPr>
            <w:rFonts w:ascii="Calibri" w:hAnsi="Calibri" w:cs="Calibri"/>
            <w:color w:val="0000FF"/>
          </w:rPr>
          <w:t>абзацах первом</w:t>
        </w:r>
      </w:hyperlink>
      <w:r>
        <w:rPr>
          <w:rFonts w:ascii="Calibri" w:hAnsi="Calibri" w:cs="Calibri"/>
        </w:rPr>
        <w:t xml:space="preserve"> и </w:t>
      </w:r>
      <w:hyperlink w:anchor="Par1401"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97"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1"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97"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2"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10" w:name="Par1424"/>
      <w:bookmarkEnd w:id="210"/>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6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69"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оператор определяет возможность (невозможность) на текущий момент </w:t>
      </w:r>
      <w:r>
        <w:rPr>
          <w:rFonts w:ascii="Calibri" w:hAnsi="Calibri" w:cs="Calibri"/>
        </w:rPr>
        <w:lastRenderedPageBreak/>
        <w:t>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72"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11" w:name="Par1445"/>
      <w:bookmarkEnd w:id="211"/>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w:t>
      </w:r>
      <w:r>
        <w:rPr>
          <w:rFonts w:ascii="Calibri" w:hAnsi="Calibri" w:cs="Calibri"/>
        </w:rPr>
        <w:lastRenderedPageBreak/>
        <w:t>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7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right"/>
        <w:outlineLvl w:val="1"/>
        <w:rPr>
          <w:rFonts w:ascii="Calibri" w:hAnsi="Calibri" w:cs="Calibri"/>
        </w:rPr>
      </w:pPr>
      <w:bookmarkStart w:id="212" w:name="Par1476"/>
      <w:bookmarkEnd w:id="212"/>
      <w:r>
        <w:rPr>
          <w:rFonts w:ascii="Calibri" w:hAnsi="Calibri" w:cs="Calibri"/>
        </w:rPr>
        <w:t>Приложение N 1</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13" w:name="Par1481"/>
      <w:bookmarkEnd w:id="213"/>
      <w:r>
        <w:rPr>
          <w:rFonts w:ascii="Calibri" w:hAnsi="Calibri" w:cs="Calibri"/>
        </w:rPr>
        <w:t>ПОКАЗАТЕЛИ ФИНАНСОВОГО СОСТОЯНИЯ ГАРАНТИРУЮЩЕГО ПОСТАВЩИКА</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75" w:history="1">
        <w:r>
          <w:rPr>
            <w:rFonts w:ascii="Calibri" w:hAnsi="Calibri" w:cs="Calibri"/>
            <w:color w:val="0000FF"/>
          </w:rPr>
          <w:t>N 1482</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76" w:history="1">
        <w:r>
          <w:rPr>
            <w:rFonts w:ascii="Calibri" w:hAnsi="Calibri" w:cs="Calibri"/>
            <w:color w:val="0000FF"/>
          </w:rPr>
          <w:t>N 67</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Показателями финансового состояния гарантирующего поставщика (лица, участвующего в </w:t>
      </w:r>
      <w:r>
        <w:rPr>
          <w:rFonts w:ascii="Calibri" w:hAnsi="Calibri" w:cs="Calibri"/>
        </w:rPr>
        <w:lastRenderedPageBreak/>
        <w:t>конкурсе на присвоение статуса гарантирующего поставщика) являются: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501" w:history="1">
        <w:r>
          <w:rPr>
            <w:rFonts w:ascii="Calibri" w:hAnsi="Calibri" w:cs="Calibri"/>
            <w:color w:val="0000FF"/>
          </w:rPr>
          <w:t>таблице 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01"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7"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01" w:history="1">
        <w:r>
          <w:rPr>
            <w:rFonts w:ascii="Calibri" w:hAnsi="Calibri" w:cs="Calibri"/>
            <w:color w:val="0000FF"/>
          </w:rPr>
          <w:t>таблице 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2"/>
        <w:rPr>
          <w:rFonts w:ascii="Calibri" w:hAnsi="Calibri" w:cs="Calibri"/>
        </w:rPr>
      </w:pPr>
      <w:bookmarkStart w:id="214" w:name="Par1499"/>
      <w:bookmarkEnd w:id="214"/>
      <w:r>
        <w:rPr>
          <w:rFonts w:ascii="Calibri" w:hAnsi="Calibri" w:cs="Calibri"/>
        </w:rPr>
        <w:t>Таблица 1</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15" w:name="Par1501"/>
      <w:bookmarkEnd w:id="215"/>
      <w:r>
        <w:rPr>
          <w:rFonts w:ascii="Calibri" w:hAnsi="Calibri" w:cs="Calibri"/>
        </w:rPr>
        <w:t>Показатели финансового состояния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    значения     │                │</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   показателя    │                │</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дней в квартале</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в     100%</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общей величине</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Лимит долгового                       </w:t>
      </w:r>
      <w:r>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pt;height:31.3pt">
            <v:imagedata r:id="rId279" o:title=""/>
          </v:shape>
        </w:pict>
      </w:r>
      <w:r>
        <w:rPr>
          <w:rFonts w:ascii="Courier New" w:hAnsi="Courier New" w:cs="Courier New"/>
          <w:sz w:val="20"/>
          <w:szCs w:val="20"/>
        </w:rPr>
        <w:t>       </w:t>
      </w:r>
      <w:r>
        <w:rPr>
          <w:rFonts w:ascii="Courier New" w:hAnsi="Courier New" w:cs="Courier New"/>
          <w:position w:val="-24"/>
          <w:sz w:val="20"/>
          <w:szCs w:val="20"/>
        </w:rPr>
        <w:pict>
          <v:shape id="_x0000_i1026" type="#_x0000_t75" style="width:62pt;height:31.3pt">
            <v:imagedata r:id="rId280" o:title=""/>
          </v:shape>
        </w:pic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покрытия</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2"/>
        <w:rPr>
          <w:rFonts w:ascii="Calibri" w:hAnsi="Calibri" w:cs="Calibri"/>
        </w:rPr>
      </w:pPr>
      <w:bookmarkStart w:id="216" w:name="Par1525"/>
      <w:bookmarkEnd w:id="216"/>
      <w:r>
        <w:rPr>
          <w:rFonts w:ascii="Calibri" w:hAnsi="Calibri" w:cs="Calibri"/>
        </w:rPr>
        <w:t>Таблица 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17" w:name="Par1527"/>
      <w:bookmarkEnd w:id="217"/>
      <w:r>
        <w:rPr>
          <w:rFonts w:ascii="Calibri" w:hAnsi="Calibri" w:cs="Calibri"/>
        </w:rPr>
        <w:t>Промежуточные показатели финансового состояния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Промежуточный    │   Обозначение    │   Определение промежуточного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    показателя    │</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отчетного квартала</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Величина кредиторской КЗкп               Кредитовое сальдо по счетам 60,</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Федерации</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учета НДС. Показатель</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1"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2"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период прошлого года</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3"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как сумма </w:t>
      </w:r>
      <w:hyperlink r:id="rId284"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квартал и разности </w:t>
      </w:r>
      <w:hyperlink r:id="rId285" w:history="1">
        <w:r>
          <w:rPr>
            <w:rFonts w:ascii="Courier New" w:hAnsi="Courier New" w:cs="Courier New"/>
            <w:color w:val="0000FF"/>
            <w:sz w:val="20"/>
            <w:szCs w:val="20"/>
          </w:rPr>
          <w:t>строки 2410</w:t>
        </w:r>
      </w:hyperlink>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на конец прошлого года и</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прошлого года</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6"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132803" w:rsidRDefault="00132803">
      <w:pPr>
        <w:pStyle w:val="ConsPlusCell"/>
        <w:jc w:val="both"/>
        <w:rPr>
          <w:rFonts w:ascii="Courier New" w:hAnsi="Courier New" w:cs="Courier New"/>
          <w:sz w:val="20"/>
          <w:szCs w:val="20"/>
        </w:rPr>
      </w:pP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7"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8"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за вычетом НДС и </w:t>
      </w:r>
      <w:hyperlink r:id="rId289"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прочие краткосрочные</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                                          обязательства)</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90"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132803" w:rsidRDefault="00132803">
      <w:pPr>
        <w:pStyle w:val="ConsPlusCell"/>
        <w:jc w:val="both"/>
        <w:rPr>
          <w:rFonts w:ascii="Courier New" w:hAnsi="Courier New" w:cs="Courier New"/>
          <w:sz w:val="20"/>
          <w:szCs w:val="20"/>
        </w:rPr>
      </w:pPr>
      <w:r>
        <w:rPr>
          <w:rFonts w:ascii="Courier New" w:hAnsi="Courier New" w:cs="Courier New"/>
          <w:sz w:val="20"/>
          <w:szCs w:val="20"/>
        </w:rPr>
        <w:t>───────────────────────────────────────────────────────────────────────────</w:t>
      </w:r>
    </w:p>
    <w:p w:rsidR="00132803" w:rsidRDefault="00132803">
      <w:pPr>
        <w:pStyle w:val="ConsPlusCell"/>
        <w:jc w:val="both"/>
        <w:rPr>
          <w:rFonts w:ascii="Courier New" w:hAnsi="Courier New" w:cs="Courier New"/>
          <w:sz w:val="20"/>
          <w:szCs w:val="20"/>
        </w:rPr>
        <w:sectPr w:rsidR="00132803" w:rsidSect="00E62236">
          <w:pgSz w:w="11906" w:h="16838"/>
          <w:pgMar w:top="1134" w:right="850" w:bottom="1134" w:left="1701" w:header="708" w:footer="708" w:gutter="0"/>
          <w:cols w:space="708"/>
          <w:docGrid w:linePitch="360"/>
        </w:sect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1"/>
        <w:rPr>
          <w:rFonts w:ascii="Calibri" w:hAnsi="Calibri" w:cs="Calibri"/>
        </w:rPr>
      </w:pPr>
      <w:bookmarkStart w:id="218" w:name="Par1593"/>
      <w:bookmarkEnd w:id="218"/>
      <w:r>
        <w:rPr>
          <w:rFonts w:ascii="Calibri" w:hAnsi="Calibri" w:cs="Calibri"/>
        </w:rPr>
        <w:t>Приложение N 2</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19" w:name="Par1598"/>
      <w:bookmarkEnd w:id="219"/>
      <w:r>
        <w:rPr>
          <w:rFonts w:ascii="Calibri" w:hAnsi="Calibri" w:cs="Calibri"/>
        </w:rPr>
        <w:t>ФОРМЫ ПРЕДОСТАВЛЕНИЯ ИНФОРМАЦИИ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2"/>
        <w:rPr>
          <w:rFonts w:ascii="Calibri" w:hAnsi="Calibri" w:cs="Calibri"/>
        </w:rPr>
      </w:pPr>
      <w:bookmarkStart w:id="220" w:name="Par1601"/>
      <w:bookmarkEnd w:id="220"/>
      <w:r>
        <w:rPr>
          <w:rFonts w:ascii="Calibri" w:hAnsi="Calibri" w:cs="Calibri"/>
        </w:rPr>
        <w:t>Таблица 1</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132803" w:rsidRDefault="0013280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местоположения энергопринимающих устройств</w:t>
            </w:r>
          </w:p>
        </w:tc>
      </w:tr>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2"/>
        <w:rPr>
          <w:rFonts w:ascii="Calibri" w:hAnsi="Calibri" w:cs="Calibri"/>
        </w:rPr>
      </w:pPr>
      <w:bookmarkStart w:id="221" w:name="Par1617"/>
      <w:bookmarkEnd w:id="221"/>
      <w:r>
        <w:rPr>
          <w:rFonts w:ascii="Calibri" w:hAnsi="Calibri" w:cs="Calibri"/>
        </w:rPr>
        <w:t>Таблица 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132803" w:rsidRDefault="00132803">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Фактический адрес организации/ местоположение </w:t>
            </w:r>
            <w:r>
              <w:rPr>
                <w:rFonts w:ascii="Calibri" w:hAnsi="Calibri" w:cs="Calibri"/>
              </w:rPr>
              <w:lastRenderedPageBreak/>
              <w:t>энергопринимающих устройств</w:t>
            </w:r>
          </w:p>
        </w:tc>
      </w:tr>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ind w:firstLine="540"/>
        <w:jc w:val="both"/>
        <w:rPr>
          <w:rFonts w:ascii="Calibri" w:hAnsi="Calibri" w:cs="Calibri"/>
        </w:rPr>
        <w:sectPr w:rsidR="00132803">
          <w:pgSz w:w="16838" w:h="11905" w:orient="landscape"/>
          <w:pgMar w:top="1701" w:right="1134" w:bottom="850" w:left="1134" w:header="720" w:footer="720" w:gutter="0"/>
          <w:cols w:space="720"/>
          <w:noEndnote/>
        </w:sect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right"/>
        <w:outlineLvl w:val="1"/>
        <w:rPr>
          <w:rFonts w:ascii="Calibri" w:hAnsi="Calibri" w:cs="Calibri"/>
        </w:rPr>
      </w:pPr>
      <w:bookmarkStart w:id="222" w:name="Par1643"/>
      <w:bookmarkEnd w:id="222"/>
      <w:r>
        <w:rPr>
          <w:rFonts w:ascii="Calibri" w:hAnsi="Calibri" w:cs="Calibri"/>
        </w:rPr>
        <w:t>Приложение N 3</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23" w:name="Par1648"/>
      <w:bookmarkEnd w:id="223"/>
      <w:r>
        <w:rPr>
          <w:rFonts w:ascii="Calibri" w:hAnsi="Calibri" w:cs="Calibri"/>
        </w:rPr>
        <w:t>РАСЧЕТНЫЕ СПОСОБЫ</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51" w:history="1">
        <w:r>
          <w:rPr>
            <w:rFonts w:ascii="Calibri" w:hAnsi="Calibri" w:cs="Calibri"/>
            <w:color w:val="0000FF"/>
          </w:rPr>
          <w:t>пунктами 166</w:t>
        </w:r>
      </w:hyperlink>
      <w:r>
        <w:rPr>
          <w:rFonts w:ascii="Calibri" w:hAnsi="Calibri" w:cs="Calibri"/>
        </w:rPr>
        <w:t xml:space="preserve">, </w:t>
      </w:r>
      <w:hyperlink w:anchor="Par1120" w:history="1">
        <w:r>
          <w:rPr>
            <w:rFonts w:ascii="Calibri" w:hAnsi="Calibri" w:cs="Calibri"/>
            <w:color w:val="0000FF"/>
          </w:rPr>
          <w:t>178</w:t>
        </w:r>
      </w:hyperlink>
      <w:r>
        <w:rPr>
          <w:rFonts w:ascii="Calibri" w:hAnsi="Calibri" w:cs="Calibri"/>
        </w:rPr>
        <w:t xml:space="preserve">, </w:t>
      </w:r>
      <w:hyperlink w:anchor="Par1121" w:history="1">
        <w:r>
          <w:rPr>
            <w:rFonts w:ascii="Calibri" w:hAnsi="Calibri" w:cs="Calibri"/>
            <w:color w:val="0000FF"/>
          </w:rPr>
          <w:t>179</w:t>
        </w:r>
      </w:hyperlink>
      <w:r>
        <w:rPr>
          <w:rFonts w:ascii="Calibri" w:hAnsi="Calibri" w:cs="Calibri"/>
        </w:rPr>
        <w:t xml:space="preserve">, </w:t>
      </w:r>
      <w:hyperlink w:anchor="Par1129" w:history="1">
        <w:r>
          <w:rPr>
            <w:rFonts w:ascii="Calibri" w:hAnsi="Calibri" w:cs="Calibri"/>
            <w:color w:val="0000FF"/>
          </w:rPr>
          <w:t>181</w:t>
        </w:r>
      </w:hyperlink>
      <w:r>
        <w:rPr>
          <w:rFonts w:ascii="Calibri" w:hAnsi="Calibri" w:cs="Calibri"/>
        </w:rPr>
        <w:t xml:space="preserve"> и </w:t>
      </w:r>
      <w:hyperlink w:anchor="Par1183"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24" w:name="Par1653"/>
      <w:bookmarkEnd w:id="224"/>
      <w:r>
        <w:rPr>
          <w:rFonts w:ascii="Calibri" w:hAnsi="Calibri" w:cs="Calibri"/>
        </w:rPr>
        <w:t>а) объем потребления электрической энергии (мощности) в соответствующей точке поставки определяется: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60.75pt;height:19.4pt">
            <v:imagedata r:id="rId291"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6.9pt;height:19.4pt">
            <v:imagedata r:id="rId292"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51" w:history="1">
        <w:r>
          <w:rPr>
            <w:rFonts w:ascii="Calibri" w:hAnsi="Calibri" w:cs="Calibri"/>
            <w:color w:val="0000FF"/>
          </w:rPr>
          <w:t>пунктами 166</w:t>
        </w:r>
      </w:hyperlink>
      <w:r>
        <w:rPr>
          <w:rFonts w:ascii="Calibri" w:hAnsi="Calibri" w:cs="Calibri"/>
        </w:rPr>
        <w:t xml:space="preserve">, </w:t>
      </w:r>
      <w:hyperlink w:anchor="Par1120" w:history="1">
        <w:r>
          <w:rPr>
            <w:rFonts w:ascii="Calibri" w:hAnsi="Calibri" w:cs="Calibri"/>
            <w:color w:val="0000FF"/>
          </w:rPr>
          <w:t>178</w:t>
        </w:r>
      </w:hyperlink>
      <w:r>
        <w:rPr>
          <w:rFonts w:ascii="Calibri" w:hAnsi="Calibri" w:cs="Calibri"/>
        </w:rPr>
        <w:t xml:space="preserve">, </w:t>
      </w:r>
      <w:hyperlink w:anchor="Par1121" w:history="1">
        <w:r>
          <w:rPr>
            <w:rFonts w:ascii="Calibri" w:hAnsi="Calibri" w:cs="Calibri"/>
            <w:color w:val="0000FF"/>
          </w:rPr>
          <w:t>179</w:t>
        </w:r>
      </w:hyperlink>
      <w:r>
        <w:rPr>
          <w:rFonts w:ascii="Calibri" w:hAnsi="Calibri" w:cs="Calibri"/>
        </w:rPr>
        <w:t xml:space="preserve"> и </w:t>
      </w:r>
      <w:hyperlink w:anchor="Par1129"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83"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46.5pt;height:36.95pt">
            <v:imagedata r:id="rId293"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0" type="#_x0000_t75" style="width:158.4pt;height:36.95pt">
            <v:imagedata r:id="rId294"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3.2pt;height:19.4pt">
            <v:imagedata r:id="rId295" o:title=""/>
          </v:shape>
        </w:pict>
      </w:r>
      <w:r>
        <w:rPr>
          <w:rFonts w:ascii="Calibri" w:hAnsi="Calibri" w:cs="Calibri"/>
        </w:rPr>
        <w:t xml:space="preserve"> - допустимая длительная токовая нагрузка вводного провода (кабеля), 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6.95pt;height:20.65pt">
            <v:imagedata r:id="rId296" o:title=""/>
          </v:shape>
        </w:pict>
      </w:r>
      <w:r>
        <w:rPr>
          <w:rFonts w:ascii="Calibri" w:hAnsi="Calibri" w:cs="Calibri"/>
        </w:rPr>
        <w:t xml:space="preserve"> - номинальное фазное напряжение, кВ;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31.95pt;height:14.4pt">
            <v:imagedata r:id="rId297"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25" w:name="Par1674"/>
      <w:bookmarkEnd w:id="225"/>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9.45pt;height:33.8pt">
            <v:imagedata r:id="rId298"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3" w:history="1">
        <w:r>
          <w:rPr>
            <w:rFonts w:ascii="Calibri" w:hAnsi="Calibri" w:cs="Calibri"/>
            <w:color w:val="0000FF"/>
          </w:rPr>
          <w:t>подпунктом "а"</w:t>
        </w:r>
      </w:hyperlink>
      <w:r>
        <w:rPr>
          <w:rFonts w:ascii="Calibri" w:hAnsi="Calibri" w:cs="Calibri"/>
        </w:rPr>
        <w:t xml:space="preserve"> настоящего пункта, МВт·ч.</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26" w:name="Par1679"/>
      <w:bookmarkEnd w:id="226"/>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55.25pt;height:36.95pt">
            <v:imagedata r:id="rId299"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68.4pt;height:36.95pt">
            <v:imagedata r:id="rId300"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20.65pt;height:16.3pt">
            <v:imagedata r:id="rId301" o:title=""/>
          </v:shape>
        </w:pict>
      </w:r>
      <w:r>
        <w:rPr>
          <w:rFonts w:ascii="Calibri" w:hAnsi="Calibri" w:cs="Calibri"/>
        </w:rPr>
        <w:t xml:space="preserve"> - количество часов в определенном в соответствии с </w:t>
      </w:r>
      <w:hyperlink w:anchor="Par1188"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1"/>
        <w:rPr>
          <w:rFonts w:ascii="Calibri" w:hAnsi="Calibri" w:cs="Calibri"/>
        </w:rPr>
      </w:pPr>
      <w:bookmarkStart w:id="227" w:name="Par1694"/>
      <w:bookmarkEnd w:id="227"/>
      <w:r>
        <w:rPr>
          <w:rFonts w:ascii="Calibri" w:hAnsi="Calibri" w:cs="Calibri"/>
        </w:rPr>
        <w:t>Приложение N 4</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28" w:name="Par1699"/>
      <w:bookmarkEnd w:id="228"/>
      <w:r>
        <w:rPr>
          <w:rFonts w:ascii="Calibri" w:hAnsi="Calibri" w:cs="Calibri"/>
        </w:rPr>
        <w:t>ФОРМУЛЫ</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Рейтинг организации, подавшей заявку на участие в конкурсе на присвоение статуса </w:t>
      </w:r>
      <w:r>
        <w:rPr>
          <w:rFonts w:ascii="Calibri" w:hAnsi="Calibri" w:cs="Calibri"/>
        </w:rPr>
        <w:lastRenderedPageBreak/>
        <w:t>гарантирующего поставщика (далее - соответственно заявитель, конкурс) (R), определяется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29.6pt;height:33.8pt">
            <v:imagedata r:id="rId303"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58"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1.9pt;height:19.4pt">
            <v:imagedata r:id="rId305"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31.95pt;height:19.4pt">
            <v:imagedata r:id="rId306" o:title=""/>
          </v:shape>
        </w:pict>
      </w:r>
      <w:r>
        <w:rPr>
          <w:rFonts w:ascii="Calibri" w:hAnsi="Calibri" w:cs="Calibri"/>
        </w:rPr>
        <w:t xml:space="preserve"> - индекс величины сбытовой надбавки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55.25pt;height:73.25pt">
            <v:imagedata r:id="rId307"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05pt;height:19.4pt">
            <v:imagedata r:id="rId308"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31.95pt;height:19.4pt">
            <v:imagedata r:id="rId309" o:title=""/>
          </v:shape>
        </w:pict>
      </w:r>
      <w:r>
        <w:rPr>
          <w:rFonts w:ascii="Calibri" w:hAnsi="Calibri" w:cs="Calibri"/>
        </w:rPr>
        <w:t>) определяется по следующей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13.3pt;height:40.7pt">
            <v:imagedata r:id="rId310"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40.7pt;height:20.65pt">
            <v:imagedata r:id="rId311"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6.95pt;height:20.65pt">
            <v:imagedata r:id="rId312"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31.95pt;height:19.4pt">
            <v:imagedata r:id="rId309"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97"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w:t>
      </w:r>
      <w:r>
        <w:rPr>
          <w:rFonts w:ascii="Calibri" w:hAnsi="Calibri" w:cs="Calibri"/>
        </w:rPr>
        <w:lastRenderedPageBreak/>
        <w:t>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0"/>
        <w:rPr>
          <w:rFonts w:ascii="Calibri" w:hAnsi="Calibri" w:cs="Calibri"/>
        </w:rPr>
      </w:pPr>
      <w:bookmarkStart w:id="229" w:name="Par1735"/>
      <w:bookmarkEnd w:id="229"/>
      <w:r>
        <w:rPr>
          <w:rFonts w:ascii="Calibri" w:hAnsi="Calibri" w:cs="Calibri"/>
        </w:rPr>
        <w:t>Утверждены</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b/>
          <w:bCs/>
        </w:rPr>
      </w:pPr>
      <w:bookmarkStart w:id="230" w:name="Par1740"/>
      <w:bookmarkEnd w:id="230"/>
      <w:r>
        <w:rPr>
          <w:rFonts w:ascii="Calibri" w:hAnsi="Calibri" w:cs="Calibri"/>
          <w:b/>
          <w:bCs/>
        </w:rPr>
        <w:t>ПРАВИЛА</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13" w:history="1">
        <w:r>
          <w:rPr>
            <w:rFonts w:ascii="Calibri" w:hAnsi="Calibri" w:cs="Calibri"/>
            <w:color w:val="0000FF"/>
          </w:rPr>
          <w:t>N 1482</w:t>
        </w:r>
      </w:hyperlink>
      <w:r>
        <w:rPr>
          <w:rFonts w:ascii="Calibri" w:hAnsi="Calibri" w:cs="Calibri"/>
        </w:rPr>
        <w:t>,</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14" w:history="1">
        <w:r>
          <w:rPr>
            <w:rFonts w:ascii="Calibri" w:hAnsi="Calibri" w:cs="Calibri"/>
            <w:color w:val="0000FF"/>
          </w:rPr>
          <w:t>N 737</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231" w:name="Par1748"/>
      <w:bookmarkEnd w:id="231"/>
      <w:r>
        <w:rPr>
          <w:rFonts w:ascii="Calibri" w:hAnsi="Calibri" w:cs="Calibri"/>
        </w:rPr>
        <w:t>I. Общие положения</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315"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2" w:name="Par1752"/>
      <w:bookmarkEnd w:id="232"/>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3" w:name="Par1753"/>
      <w:bookmarkEnd w:id="233"/>
      <w:r>
        <w:rPr>
          <w:rFonts w:ascii="Calibri" w:hAnsi="Calibri" w:cs="Calibri"/>
        </w:rPr>
        <w:t>а) соглашение сторон договора энергоснабжения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4" w:name="Par1755"/>
      <w:bookmarkEnd w:id="234"/>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5" w:name="Par1756"/>
      <w:bookmarkEnd w:id="235"/>
      <w:r>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w:t>
      </w:r>
      <w:r>
        <w:rPr>
          <w:rFonts w:ascii="Calibri" w:hAnsi="Calibri" w:cs="Calibri"/>
        </w:rPr>
        <w:lastRenderedPageBreak/>
        <w:t>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6" w:name="Par1757"/>
      <w:bookmarkEnd w:id="236"/>
      <w:r>
        <w:rPr>
          <w:rFonts w:ascii="Calibri" w:hAnsi="Calibri" w:cs="Calibri"/>
        </w:rPr>
        <w:t>выявлении факта осуществления потребителем безучетного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7" w:name="Par1758"/>
      <w:bookmarkEnd w:id="237"/>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8" w:name="Par1759"/>
      <w:bookmarkEnd w:id="238"/>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39" w:name="Par1760"/>
      <w:bookmarkEnd w:id="239"/>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0" w:name="Par1761"/>
      <w:bookmarkEnd w:id="240"/>
      <w:r>
        <w:rPr>
          <w:rFonts w:ascii="Calibri" w:hAnsi="Calibri" w:cs="Calibri"/>
        </w:rPr>
        <w:t>г) возникновение (угроза возникновения) аварийных электроэнергетических режимов;</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1" w:name="Par1762"/>
      <w:bookmarkEnd w:id="241"/>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2" w:name="Par1763"/>
      <w:bookmarkEnd w:id="242"/>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3" w:name="Par1764"/>
      <w:bookmarkEnd w:id="243"/>
      <w:r>
        <w:rPr>
          <w:rFonts w:ascii="Calibri" w:hAnsi="Calibri" w:cs="Calibri"/>
        </w:rPr>
        <w:t xml:space="preserve">ж) выявление гарантирующим поставщиком в случае, указанном в </w:t>
      </w:r>
      <w:hyperlink w:anchor="Par383"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4" w:name="Par1765"/>
      <w:bookmarkEnd w:id="244"/>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5" w:name="Par1766"/>
      <w:bookmarkEnd w:id="245"/>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6" w:name="Par1767"/>
      <w:bookmarkEnd w:id="246"/>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71" w:history="1">
        <w:r>
          <w:rPr>
            <w:rFonts w:ascii="Calibri" w:hAnsi="Calibri" w:cs="Calibri"/>
            <w:color w:val="0000FF"/>
          </w:rPr>
          <w:t>разделов II</w:t>
        </w:r>
      </w:hyperlink>
      <w:r>
        <w:rPr>
          <w:rFonts w:ascii="Calibri" w:hAnsi="Calibri" w:cs="Calibri"/>
        </w:rPr>
        <w:t xml:space="preserve"> и </w:t>
      </w:r>
      <w:hyperlink w:anchor="Par1922" w:history="1">
        <w:r>
          <w:rPr>
            <w:rFonts w:ascii="Calibri" w:hAnsi="Calibri" w:cs="Calibri"/>
            <w:color w:val="0000FF"/>
          </w:rPr>
          <w:t>IV</w:t>
        </w:r>
      </w:hyperlink>
      <w:r>
        <w:rPr>
          <w:rFonts w:ascii="Calibri" w:hAnsi="Calibri" w:cs="Calibri"/>
        </w:rPr>
        <w:t xml:space="preserve">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247" w:name="Par1771"/>
      <w:bookmarkEnd w:id="247"/>
      <w:r>
        <w:rPr>
          <w:rFonts w:ascii="Calibri" w:hAnsi="Calibri" w:cs="Calibri"/>
        </w:rPr>
        <w:t>II. Порядок ограничения режима потребления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хозяйства или с возникновением (угрозой возникновения)</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8" w:name="Par1777"/>
      <w:bookmarkEnd w:id="248"/>
      <w:r>
        <w:rPr>
          <w:rFonts w:ascii="Calibri" w:hAnsi="Calibri" w:cs="Calibri"/>
        </w:rPr>
        <w:t>4. Ограничение режима потребления вводится: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3" w:history="1">
        <w:r>
          <w:rPr>
            <w:rFonts w:ascii="Calibri" w:hAnsi="Calibri" w:cs="Calibri"/>
            <w:color w:val="0000FF"/>
          </w:rPr>
          <w:t>подпункте "а"</w:t>
        </w:r>
      </w:hyperlink>
      <w:r>
        <w:rPr>
          <w:rFonts w:ascii="Calibri" w:hAnsi="Calibri" w:cs="Calibri"/>
        </w:rPr>
        <w:t xml:space="preserve">, </w:t>
      </w:r>
      <w:hyperlink w:anchor="Par1755" w:history="1">
        <w:r>
          <w:rPr>
            <w:rFonts w:ascii="Calibri" w:hAnsi="Calibri" w:cs="Calibri"/>
            <w:color w:val="0000FF"/>
          </w:rPr>
          <w:t>абзацах втором</w:t>
        </w:r>
      </w:hyperlink>
      <w:r>
        <w:rPr>
          <w:rFonts w:ascii="Calibri" w:hAnsi="Calibri" w:cs="Calibri"/>
        </w:rPr>
        <w:t xml:space="preserve">, </w:t>
      </w:r>
      <w:hyperlink w:anchor="Par1757" w:history="1">
        <w:r>
          <w:rPr>
            <w:rFonts w:ascii="Calibri" w:hAnsi="Calibri" w:cs="Calibri"/>
            <w:color w:val="0000FF"/>
          </w:rPr>
          <w:t>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в </w:t>
      </w:r>
      <w:hyperlink w:anchor="Par1763" w:history="1">
        <w:r>
          <w:rPr>
            <w:rFonts w:ascii="Calibri" w:hAnsi="Calibri" w:cs="Calibri"/>
            <w:color w:val="0000FF"/>
          </w:rPr>
          <w:t>подпунктах "е"</w:t>
        </w:r>
      </w:hyperlink>
      <w:r>
        <w:rPr>
          <w:rFonts w:ascii="Calibri" w:hAnsi="Calibri" w:cs="Calibri"/>
        </w:rPr>
        <w:t xml:space="preserve">, </w:t>
      </w:r>
      <w:hyperlink w:anchor="Par1764" w:history="1">
        <w:r>
          <w:rPr>
            <w:rFonts w:ascii="Calibri" w:hAnsi="Calibri" w:cs="Calibri"/>
            <w:color w:val="0000FF"/>
          </w:rPr>
          <w:t>"ж"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82" w:history="1">
        <w:r>
          <w:rPr>
            <w:rFonts w:ascii="Calibri" w:hAnsi="Calibri" w:cs="Calibri"/>
            <w:color w:val="0000FF"/>
          </w:rPr>
          <w:t>пункте 5</w:t>
        </w:r>
      </w:hyperlink>
      <w:r>
        <w:rPr>
          <w:rFonts w:ascii="Calibri" w:hAnsi="Calibri" w:cs="Calibri"/>
        </w:rPr>
        <w:t xml:space="preserve">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6" w:history="1">
        <w:r>
          <w:rPr>
            <w:rFonts w:ascii="Calibri" w:hAnsi="Calibri" w:cs="Calibri"/>
            <w:color w:val="0000FF"/>
          </w:rPr>
          <w:t>абзацах третьем</w:t>
        </w:r>
      </w:hyperlink>
      <w:r>
        <w:rPr>
          <w:rFonts w:ascii="Calibri" w:hAnsi="Calibri" w:cs="Calibri"/>
        </w:rPr>
        <w:t xml:space="preserve">, </w:t>
      </w:r>
      <w:hyperlink w:anchor="Par1758" w:history="1">
        <w:r>
          <w:rPr>
            <w:rFonts w:ascii="Calibri" w:hAnsi="Calibri" w:cs="Calibri"/>
            <w:color w:val="0000FF"/>
          </w:rPr>
          <w:t>пятом</w:t>
        </w:r>
      </w:hyperlink>
      <w:r>
        <w:rPr>
          <w:rFonts w:ascii="Calibri" w:hAnsi="Calibri" w:cs="Calibri"/>
        </w:rPr>
        <w:t xml:space="preserve"> и </w:t>
      </w:r>
      <w:hyperlink w:anchor="Par1759" w:history="1">
        <w:r>
          <w:rPr>
            <w:rFonts w:ascii="Calibri" w:hAnsi="Calibri" w:cs="Calibri"/>
            <w:color w:val="0000FF"/>
          </w:rPr>
          <w:t>шестом подпункта "б"</w:t>
        </w:r>
      </w:hyperlink>
      <w:r>
        <w:rPr>
          <w:rFonts w:ascii="Calibri" w:hAnsi="Calibri" w:cs="Calibri"/>
        </w:rPr>
        <w:t xml:space="preserve">, </w:t>
      </w:r>
      <w:hyperlink w:anchor="Par1763" w:history="1">
        <w:r>
          <w:rPr>
            <w:rFonts w:ascii="Calibri" w:hAnsi="Calibri" w:cs="Calibri"/>
            <w:color w:val="0000FF"/>
          </w:rPr>
          <w:t>подпунктах "е"</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6"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9"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60"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6"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49" w:name="Par1782"/>
      <w:bookmarkEnd w:id="249"/>
      <w:r>
        <w:rPr>
          <w:rFonts w:ascii="Calibri" w:hAnsi="Calibri" w:cs="Calibri"/>
        </w:rPr>
        <w:t xml:space="preserve">5. Ограничение режима потребления, инициированное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316"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3"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3"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0" w:name="Par1783"/>
      <w:bookmarkEnd w:id="250"/>
      <w:r>
        <w:rPr>
          <w:rFonts w:ascii="Calibri" w:hAnsi="Calibri" w:cs="Calibri"/>
        </w:rPr>
        <w:t xml:space="preserve">6. Если энергопринимающие устройства потребителя, в отношении которого вводится </w:t>
      </w:r>
      <w:r>
        <w:rPr>
          <w:rFonts w:ascii="Calibri" w:hAnsi="Calibri" w:cs="Calibri"/>
        </w:rPr>
        <w:lastRenderedPageBreak/>
        <w:t>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1" w:name="Par1789"/>
      <w:bookmarkEnd w:id="251"/>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41"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2" w:name="Par1795"/>
      <w:bookmarkEnd w:id="252"/>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61" w:history="1">
        <w:r>
          <w:rPr>
            <w:rFonts w:ascii="Calibri" w:hAnsi="Calibri" w:cs="Calibri"/>
            <w:color w:val="0000FF"/>
          </w:rPr>
          <w:t>подпунктах "г"</w:t>
        </w:r>
      </w:hyperlink>
      <w:r>
        <w:rPr>
          <w:rFonts w:ascii="Calibri" w:hAnsi="Calibri" w:cs="Calibri"/>
        </w:rPr>
        <w:t xml:space="preserve"> и </w:t>
      </w:r>
      <w:hyperlink w:anchor="Par1765" w:history="1">
        <w:r>
          <w:rPr>
            <w:rFonts w:ascii="Calibri" w:hAnsi="Calibri" w:cs="Calibri"/>
            <w:color w:val="0000FF"/>
          </w:rPr>
          <w:t>"з" пункта 2</w:t>
        </w:r>
      </w:hyperlink>
      <w:r>
        <w:rPr>
          <w:rFonts w:ascii="Calibri" w:hAnsi="Calibri" w:cs="Calibri"/>
        </w:rPr>
        <w:t xml:space="preserve"> настоящих Правил, должно применяться </w:t>
      </w:r>
      <w:r>
        <w:rPr>
          <w:rFonts w:ascii="Calibri" w:hAnsi="Calibri" w:cs="Calibri"/>
        </w:rPr>
        <w:lastRenderedPageBreak/>
        <w:t>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3" w:name="Par1801"/>
      <w:bookmarkEnd w:id="253"/>
      <w:r>
        <w:rPr>
          <w:rFonts w:ascii="Calibri" w:hAnsi="Calibri" w:cs="Calibri"/>
        </w:rPr>
        <w:t>9. Частичное ограничение режима потребления производится потребителем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w:t>
      </w:r>
      <w:r>
        <w:rPr>
          <w:rFonts w:ascii="Calibri" w:hAnsi="Calibri" w:cs="Calibri"/>
        </w:rPr>
        <w:lastRenderedPageBreak/>
        <w:t>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4"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17"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8"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4" w:name="Par1808"/>
      <w:bookmarkEnd w:id="254"/>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5" w:history="1">
        <w:r>
          <w:rPr>
            <w:rFonts w:ascii="Calibri" w:hAnsi="Calibri" w:cs="Calibri"/>
            <w:color w:val="0000FF"/>
          </w:rPr>
          <w:t>пунктах 8</w:t>
        </w:r>
      </w:hyperlink>
      <w:r>
        <w:rPr>
          <w:rFonts w:ascii="Calibri" w:hAnsi="Calibri" w:cs="Calibri"/>
        </w:rPr>
        <w:t xml:space="preserve"> и </w:t>
      </w:r>
      <w:hyperlink w:anchor="Par1801"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rPr>
          <w:rFonts w:ascii="Calibri" w:hAnsi="Calibri" w:cs="Calibri"/>
        </w:rPr>
        <w:lastRenderedPageBreak/>
        <w:t>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5" w:name="Par1815"/>
      <w:bookmarkEnd w:id="255"/>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номер и показания приборов учета на дату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6" w:name="Par1825"/>
      <w:bookmarkEnd w:id="256"/>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7" w:name="Par1829"/>
      <w:bookmarkEnd w:id="257"/>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w:t>
        </w:r>
      </w:hyperlink>
      <w:r>
        <w:rPr>
          <w:rFonts w:ascii="Calibri" w:hAnsi="Calibri" w:cs="Calibri"/>
        </w:rPr>
        <w:t xml:space="preserve">,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8" w:name="Par1830"/>
      <w:bookmarkEnd w:id="258"/>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801" w:history="1">
        <w:r>
          <w:rPr>
            <w:rFonts w:ascii="Calibri" w:hAnsi="Calibri" w:cs="Calibri"/>
            <w:color w:val="0000FF"/>
          </w:rPr>
          <w:t>пунктом 9</w:t>
        </w:r>
      </w:hyperlink>
      <w:r>
        <w:rPr>
          <w:rFonts w:ascii="Calibri" w:hAnsi="Calibri" w:cs="Calibri"/>
        </w:rPr>
        <w:t xml:space="preserve"> или </w:t>
      </w:r>
      <w:hyperlink w:anchor="Par1808"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08"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w:t>
      </w:r>
      <w:r>
        <w:rPr>
          <w:rFonts w:ascii="Calibri" w:hAnsi="Calibri" w:cs="Calibri"/>
        </w:rPr>
        <w:lastRenderedPageBreak/>
        <w:t>электрической энергии (мощности)), договором оказания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59" w:name="Par1838"/>
      <w:bookmarkEnd w:id="259"/>
      <w:r>
        <w:rPr>
          <w:rFonts w:ascii="Calibri" w:hAnsi="Calibri" w:cs="Calibri"/>
        </w:rPr>
        <w:t xml:space="preserve">16. В связи с наступлением обстоятельств, указанных в </w:t>
      </w:r>
      <w:hyperlink w:anchor="Par1753" w:history="1">
        <w:r>
          <w:rPr>
            <w:rFonts w:ascii="Calibri" w:hAnsi="Calibri" w:cs="Calibri"/>
            <w:color w:val="0000FF"/>
          </w:rPr>
          <w:t>подпункте "а"</w:t>
        </w:r>
      </w:hyperlink>
      <w:r>
        <w:rPr>
          <w:rFonts w:ascii="Calibri" w:hAnsi="Calibri" w:cs="Calibri"/>
        </w:rPr>
        <w:t xml:space="preserve">, </w:t>
      </w:r>
      <w:hyperlink w:anchor="Par1757" w:history="1">
        <w:r>
          <w:rPr>
            <w:rFonts w:ascii="Calibri" w:hAnsi="Calibri" w:cs="Calibri"/>
            <w:color w:val="0000FF"/>
          </w:rPr>
          <w:t>абзацах 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w:t>
      </w:r>
      <w:hyperlink w:anchor="Par1763" w:history="1">
        <w:r>
          <w:rPr>
            <w:rFonts w:ascii="Calibri" w:hAnsi="Calibri" w:cs="Calibri"/>
            <w:color w:val="0000FF"/>
          </w:rPr>
          <w:t>подпунктах "е"</w:t>
        </w:r>
      </w:hyperlink>
      <w:r>
        <w:rPr>
          <w:rFonts w:ascii="Calibri" w:hAnsi="Calibri" w:cs="Calibri"/>
        </w:rPr>
        <w:t xml:space="preserve">, </w:t>
      </w:r>
      <w:hyperlink w:anchor="Par1764" w:history="1">
        <w:r>
          <w:rPr>
            <w:rFonts w:ascii="Calibri" w:hAnsi="Calibri" w:cs="Calibri"/>
            <w:color w:val="0000FF"/>
          </w:rPr>
          <w:t>"ж"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3"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41" w:history="1">
        <w:r>
          <w:rPr>
            <w:rFonts w:ascii="Calibri" w:hAnsi="Calibri" w:cs="Calibri"/>
            <w:color w:val="0000FF"/>
          </w:rPr>
          <w:t>пунктах 17</w:t>
        </w:r>
      </w:hyperlink>
      <w:r>
        <w:rPr>
          <w:rFonts w:ascii="Calibri" w:hAnsi="Calibri" w:cs="Calibri"/>
        </w:rPr>
        <w:t xml:space="preserve"> и </w:t>
      </w:r>
      <w:hyperlink w:anchor="Par1855"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41"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0" w:name="Par1841"/>
      <w:bookmarkEnd w:id="260"/>
      <w:r>
        <w:rPr>
          <w:rFonts w:ascii="Calibri" w:hAnsi="Calibri" w:cs="Calibri"/>
        </w:rPr>
        <w:t xml:space="preserve">17. При наличии у потребителей, кроме указанных в </w:t>
      </w:r>
      <w:hyperlink w:anchor="Par1855"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w:t>
        </w:r>
      </w:hyperlink>
      <w:r>
        <w:rPr>
          <w:rFonts w:ascii="Calibri" w:hAnsi="Calibri" w:cs="Calibri"/>
        </w:rPr>
        <w:t xml:space="preserve">,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1" w:name="Par1842"/>
      <w:bookmarkEnd w:id="261"/>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2" w:name="Par1846"/>
      <w:bookmarkEnd w:id="262"/>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3" w:name="Par1847"/>
      <w:bookmarkEnd w:id="263"/>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4" w:name="Par1848"/>
      <w:bookmarkEnd w:id="264"/>
      <w:r>
        <w:rPr>
          <w:rFonts w:ascii="Calibri" w:hAnsi="Calibri" w:cs="Calibri"/>
        </w:rPr>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w:t>
      </w:r>
      <w:r>
        <w:rPr>
          <w:rFonts w:ascii="Calibri" w:hAnsi="Calibri" w:cs="Calibri"/>
        </w:rPr>
        <w:lastRenderedPageBreak/>
        <w:t>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8"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8"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9" w:history="1">
        <w:r>
          <w:rPr>
            <w:rFonts w:ascii="Calibri" w:hAnsi="Calibri" w:cs="Calibri"/>
            <w:color w:val="0000FF"/>
          </w:rPr>
          <w:t>пунктом 15</w:t>
        </w:r>
      </w:hyperlink>
      <w:r>
        <w:rPr>
          <w:rFonts w:ascii="Calibri" w:hAnsi="Calibri" w:cs="Calibri"/>
        </w:rPr>
        <w:t xml:space="preserve"> или </w:t>
      </w:r>
      <w:hyperlink w:anchor="Par1838"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5" w:name="Par1855"/>
      <w:bookmarkEnd w:id="265"/>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41"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w:t>
      </w:r>
      <w:r>
        <w:rPr>
          <w:rFonts w:ascii="Calibri" w:hAnsi="Calibri" w:cs="Calibri"/>
        </w:rPr>
        <w:lastRenderedPageBreak/>
        <w:t>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6" w:name="Par1862"/>
      <w:bookmarkEnd w:id="266"/>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7" w:name="Par1863"/>
      <w:bookmarkEnd w:id="267"/>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8" w:name="Par1866"/>
      <w:bookmarkEnd w:id="268"/>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320"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69" w:name="Par1871"/>
      <w:bookmarkEnd w:id="269"/>
      <w:r>
        <w:rPr>
          <w:rFonts w:ascii="Calibri" w:hAnsi="Calibri" w:cs="Calibri"/>
        </w:rPr>
        <w:t xml:space="preserve">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w:t>
      </w:r>
      <w:r>
        <w:rPr>
          <w:rFonts w:ascii="Calibri" w:hAnsi="Calibri" w:cs="Calibri"/>
        </w:rPr>
        <w:lastRenderedPageBreak/>
        <w:t>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9" w:history="1">
        <w:r>
          <w:rPr>
            <w:rFonts w:ascii="Calibri" w:hAnsi="Calibri" w:cs="Calibri"/>
            <w:color w:val="0000FF"/>
          </w:rPr>
          <w:t>пунктами 15</w:t>
        </w:r>
      </w:hyperlink>
      <w:r>
        <w:rPr>
          <w:rFonts w:ascii="Calibri" w:hAnsi="Calibri" w:cs="Calibri"/>
        </w:rPr>
        <w:t xml:space="preserve"> - </w:t>
      </w:r>
      <w:hyperlink w:anchor="Par1866" w:history="1">
        <w:r>
          <w:rPr>
            <w:rFonts w:ascii="Calibri" w:hAnsi="Calibri" w:cs="Calibri"/>
            <w:color w:val="0000FF"/>
          </w:rPr>
          <w:t>21</w:t>
        </w:r>
      </w:hyperlink>
      <w:r>
        <w:rPr>
          <w:rFonts w:ascii="Calibri" w:hAnsi="Calibri" w:cs="Calibri"/>
        </w:rPr>
        <w:t xml:space="preserve">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3"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w:t>
      </w:r>
      <w:r>
        <w:rPr>
          <w:rFonts w:ascii="Calibri" w:hAnsi="Calibri" w:cs="Calibri"/>
        </w:rPr>
        <w:lastRenderedPageBreak/>
        <w:t xml:space="preserve">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5" w:history="1">
        <w:r>
          <w:rPr>
            <w:rFonts w:ascii="Calibri" w:hAnsi="Calibri" w:cs="Calibri"/>
            <w:color w:val="0000FF"/>
          </w:rPr>
          <w:t>пунктами 12</w:t>
        </w:r>
      </w:hyperlink>
      <w:r>
        <w:rPr>
          <w:rFonts w:ascii="Calibri" w:hAnsi="Calibri" w:cs="Calibri"/>
        </w:rPr>
        <w:t xml:space="preserve"> и </w:t>
      </w:r>
      <w:hyperlink w:anchor="Par1825"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0" w:name="Par1882"/>
      <w:bookmarkEnd w:id="270"/>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w:t>
      </w:r>
      <w:r>
        <w:rPr>
          <w:rFonts w:ascii="Calibri" w:hAnsi="Calibri" w:cs="Calibri"/>
        </w:rPr>
        <w:lastRenderedPageBreak/>
        <w:t>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1" w:name="Par1889"/>
      <w:bookmarkEnd w:id="271"/>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w:t>
      </w:r>
      <w:hyperlink w:anchor="Par1757" w:history="1">
        <w:r>
          <w:rPr>
            <w:rFonts w:ascii="Calibri" w:hAnsi="Calibri" w:cs="Calibri"/>
            <w:color w:val="0000FF"/>
          </w:rPr>
          <w:t>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w:t>
      </w:r>
      <w:hyperlink w:anchor="Par1764" w:history="1">
        <w:r>
          <w:rPr>
            <w:rFonts w:ascii="Calibri" w:hAnsi="Calibri" w:cs="Calibri"/>
            <w:color w:val="0000FF"/>
          </w:rPr>
          <w:t>подпунктах "ж"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6" w:history="1">
        <w:r>
          <w:rPr>
            <w:rFonts w:ascii="Calibri" w:hAnsi="Calibri" w:cs="Calibri"/>
            <w:color w:val="0000FF"/>
          </w:rPr>
          <w:t>абзацах третьем</w:t>
        </w:r>
      </w:hyperlink>
      <w:r>
        <w:rPr>
          <w:rFonts w:ascii="Calibri" w:hAnsi="Calibri" w:cs="Calibri"/>
        </w:rPr>
        <w:t xml:space="preserve">, </w:t>
      </w:r>
      <w:hyperlink w:anchor="Par1758" w:history="1">
        <w:r>
          <w:rPr>
            <w:rFonts w:ascii="Calibri" w:hAnsi="Calibri" w:cs="Calibri"/>
            <w:color w:val="0000FF"/>
          </w:rPr>
          <w:t>пятом</w:t>
        </w:r>
      </w:hyperlink>
      <w:r>
        <w:rPr>
          <w:rFonts w:ascii="Calibri" w:hAnsi="Calibri" w:cs="Calibri"/>
        </w:rPr>
        <w:t xml:space="preserve"> и </w:t>
      </w:r>
      <w:hyperlink w:anchor="Par1759"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"в"</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w:t>
      </w:r>
      <w:r>
        <w:rPr>
          <w:rFonts w:ascii="Calibri" w:hAnsi="Calibri" w:cs="Calibri"/>
        </w:rPr>
        <w:lastRenderedPageBreak/>
        <w:t>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6"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52" w:history="1">
        <w:r>
          <w:rPr>
            <w:rFonts w:ascii="Calibri" w:hAnsi="Calibri" w:cs="Calibri"/>
            <w:color w:val="0000FF"/>
          </w:rPr>
          <w:t>пунктами 2</w:t>
        </w:r>
      </w:hyperlink>
      <w:r>
        <w:rPr>
          <w:rFonts w:ascii="Calibri" w:hAnsi="Calibri" w:cs="Calibri"/>
        </w:rPr>
        <w:t xml:space="preserve">, </w:t>
      </w:r>
      <w:hyperlink w:anchor="Par1777" w:history="1">
        <w:r>
          <w:rPr>
            <w:rFonts w:ascii="Calibri" w:hAnsi="Calibri" w:cs="Calibri"/>
            <w:color w:val="0000FF"/>
          </w:rPr>
          <w:t>4</w:t>
        </w:r>
      </w:hyperlink>
      <w:r>
        <w:rPr>
          <w:rFonts w:ascii="Calibri" w:hAnsi="Calibri" w:cs="Calibri"/>
        </w:rPr>
        <w:t xml:space="preserve">, </w:t>
      </w:r>
      <w:hyperlink w:anchor="Par1782" w:history="1">
        <w:r>
          <w:rPr>
            <w:rFonts w:ascii="Calibri" w:hAnsi="Calibri" w:cs="Calibri"/>
            <w:color w:val="0000FF"/>
          </w:rPr>
          <w:t>5</w:t>
        </w:r>
      </w:hyperlink>
      <w:r>
        <w:rPr>
          <w:rFonts w:ascii="Calibri" w:hAnsi="Calibri" w:cs="Calibri"/>
        </w:rPr>
        <w:t xml:space="preserve">, </w:t>
      </w:r>
      <w:hyperlink w:anchor="Par1789" w:history="1">
        <w:r>
          <w:rPr>
            <w:rFonts w:ascii="Calibri" w:hAnsi="Calibri" w:cs="Calibri"/>
            <w:color w:val="0000FF"/>
          </w:rPr>
          <w:t>7</w:t>
        </w:r>
      </w:hyperlink>
      <w:r>
        <w:rPr>
          <w:rFonts w:ascii="Calibri" w:hAnsi="Calibri" w:cs="Calibri"/>
        </w:rPr>
        <w:t xml:space="preserve">, </w:t>
      </w:r>
      <w:hyperlink w:anchor="Par1830" w:history="1">
        <w:r>
          <w:rPr>
            <w:rFonts w:ascii="Calibri" w:hAnsi="Calibri" w:cs="Calibri"/>
            <w:color w:val="0000FF"/>
          </w:rPr>
          <w:t>подпунктом "а" пункта 15</w:t>
        </w:r>
      </w:hyperlink>
      <w:r>
        <w:rPr>
          <w:rFonts w:ascii="Calibri" w:hAnsi="Calibri" w:cs="Calibri"/>
        </w:rPr>
        <w:t xml:space="preserve">, </w:t>
      </w:r>
      <w:hyperlink w:anchor="Par1838" w:history="1">
        <w:r>
          <w:rPr>
            <w:rFonts w:ascii="Calibri" w:hAnsi="Calibri" w:cs="Calibri"/>
            <w:color w:val="0000FF"/>
          </w:rPr>
          <w:t>пунктом 16</w:t>
        </w:r>
      </w:hyperlink>
      <w:r>
        <w:rPr>
          <w:rFonts w:ascii="Calibri" w:hAnsi="Calibri" w:cs="Calibri"/>
        </w:rPr>
        <w:t xml:space="preserve">, </w:t>
      </w:r>
      <w:hyperlink w:anchor="Par1842" w:history="1">
        <w:r>
          <w:rPr>
            <w:rFonts w:ascii="Calibri" w:hAnsi="Calibri" w:cs="Calibri"/>
            <w:color w:val="0000FF"/>
          </w:rPr>
          <w:t>подпунктами "а"</w:t>
        </w:r>
      </w:hyperlink>
      <w:r>
        <w:rPr>
          <w:rFonts w:ascii="Calibri" w:hAnsi="Calibri" w:cs="Calibri"/>
        </w:rPr>
        <w:t xml:space="preserve">, </w:t>
      </w:r>
      <w:hyperlink w:anchor="Par1846" w:history="1">
        <w:r>
          <w:rPr>
            <w:rFonts w:ascii="Calibri" w:hAnsi="Calibri" w:cs="Calibri"/>
            <w:color w:val="0000FF"/>
          </w:rPr>
          <w:t>"б"</w:t>
        </w:r>
      </w:hyperlink>
      <w:r>
        <w:rPr>
          <w:rFonts w:ascii="Calibri" w:hAnsi="Calibri" w:cs="Calibri"/>
        </w:rPr>
        <w:t xml:space="preserve"> и </w:t>
      </w:r>
      <w:hyperlink w:anchor="Par1847" w:history="1">
        <w:r>
          <w:rPr>
            <w:rFonts w:ascii="Calibri" w:hAnsi="Calibri" w:cs="Calibri"/>
            <w:color w:val="0000FF"/>
          </w:rPr>
          <w:t>"в" пункта 17</w:t>
        </w:r>
      </w:hyperlink>
      <w:r>
        <w:rPr>
          <w:rFonts w:ascii="Calibri" w:hAnsi="Calibri" w:cs="Calibri"/>
        </w:rPr>
        <w:t xml:space="preserve">, </w:t>
      </w:r>
      <w:hyperlink w:anchor="Par1862" w:history="1">
        <w:r>
          <w:rPr>
            <w:rFonts w:ascii="Calibri" w:hAnsi="Calibri" w:cs="Calibri"/>
            <w:color w:val="0000FF"/>
          </w:rPr>
          <w:t>подпунктами "а"</w:t>
        </w:r>
      </w:hyperlink>
      <w:r>
        <w:rPr>
          <w:rFonts w:ascii="Calibri" w:hAnsi="Calibri" w:cs="Calibri"/>
        </w:rPr>
        <w:t xml:space="preserve"> и </w:t>
      </w:r>
      <w:hyperlink w:anchor="Par1863" w:history="1">
        <w:r>
          <w:rPr>
            <w:rFonts w:ascii="Calibri" w:hAnsi="Calibri" w:cs="Calibri"/>
            <w:color w:val="0000FF"/>
          </w:rPr>
          <w:t>"б" пункта 19</w:t>
        </w:r>
      </w:hyperlink>
      <w:r>
        <w:rPr>
          <w:rFonts w:ascii="Calibri" w:hAnsi="Calibri" w:cs="Calibri"/>
        </w:rPr>
        <w:t xml:space="preserve">, </w:t>
      </w:r>
      <w:hyperlink w:anchor="Par1866" w:history="1">
        <w:r>
          <w:rPr>
            <w:rFonts w:ascii="Calibri" w:hAnsi="Calibri" w:cs="Calibri"/>
            <w:color w:val="0000FF"/>
          </w:rPr>
          <w:t>пунктами 21</w:t>
        </w:r>
      </w:hyperlink>
      <w:r>
        <w:rPr>
          <w:rFonts w:ascii="Calibri" w:hAnsi="Calibri" w:cs="Calibri"/>
        </w:rPr>
        <w:t xml:space="preserve">, </w:t>
      </w:r>
      <w:hyperlink w:anchor="Par1871" w:history="1">
        <w:r>
          <w:rPr>
            <w:rFonts w:ascii="Calibri" w:hAnsi="Calibri" w:cs="Calibri"/>
            <w:color w:val="0000FF"/>
          </w:rPr>
          <w:t>22</w:t>
        </w:r>
      </w:hyperlink>
      <w:r>
        <w:rPr>
          <w:rFonts w:ascii="Calibri" w:hAnsi="Calibri" w:cs="Calibri"/>
        </w:rPr>
        <w:t xml:space="preserve"> и </w:t>
      </w:r>
      <w:hyperlink w:anchor="Par1889" w:history="1">
        <w:r>
          <w:rPr>
            <w:rFonts w:ascii="Calibri" w:hAnsi="Calibri" w:cs="Calibri"/>
            <w:color w:val="0000FF"/>
          </w:rPr>
          <w:t>24</w:t>
        </w:r>
      </w:hyperlink>
      <w:r>
        <w:rPr>
          <w:rFonts w:ascii="Calibri" w:hAnsi="Calibri" w:cs="Calibri"/>
        </w:rPr>
        <w:t xml:space="preserve">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5" w:history="1">
        <w:r>
          <w:rPr>
            <w:rFonts w:ascii="Calibri" w:hAnsi="Calibri" w:cs="Calibri"/>
            <w:color w:val="0000FF"/>
          </w:rPr>
          <w:t>пункте 8</w:t>
        </w:r>
      </w:hyperlink>
      <w:r>
        <w:rPr>
          <w:rFonts w:ascii="Calibri" w:hAnsi="Calibri" w:cs="Calibri"/>
        </w:rPr>
        <w:t xml:space="preserve"> настоящих Правил случаях;</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w:t>
      </w:r>
      <w:r>
        <w:rPr>
          <w:rFonts w:ascii="Calibri" w:hAnsi="Calibri" w:cs="Calibri"/>
        </w:rPr>
        <w:lastRenderedPageBreak/>
        <w:t>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272" w:name="Par1907"/>
      <w:bookmarkEnd w:id="272"/>
      <w:r>
        <w:rPr>
          <w:rFonts w:ascii="Calibri" w:hAnsi="Calibri" w:cs="Calibri"/>
        </w:rPr>
        <w:t>III. Порядок введения ограничения режима</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w:t>
      </w:r>
      <w:r>
        <w:rPr>
          <w:rFonts w:ascii="Calibri" w:hAnsi="Calibri" w:cs="Calibri"/>
        </w:rPr>
        <w:lastRenderedPageBreak/>
        <w:t>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outlineLvl w:val="1"/>
        <w:rPr>
          <w:rFonts w:ascii="Calibri" w:hAnsi="Calibri" w:cs="Calibri"/>
        </w:rPr>
      </w:pPr>
      <w:bookmarkStart w:id="273" w:name="Par1922"/>
      <w:bookmarkEnd w:id="273"/>
      <w:r>
        <w:rPr>
          <w:rFonts w:ascii="Calibri" w:hAnsi="Calibri" w:cs="Calibri"/>
        </w:rPr>
        <w:t>IV. Порядок введения ограничения режима потребления в целях</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w:t>
      </w:r>
      <w:r>
        <w:rPr>
          <w:rFonts w:ascii="Calibri" w:hAnsi="Calibri" w:cs="Calibri"/>
        </w:rPr>
        <w:lastRenderedPageBreak/>
        <w:t>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32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4" w:name="Par1937"/>
      <w:bookmarkEnd w:id="274"/>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w:t>
      </w:r>
      <w:r>
        <w:rPr>
          <w:rFonts w:ascii="Calibri" w:hAnsi="Calibri" w:cs="Calibri"/>
        </w:rPr>
        <w:lastRenderedPageBreak/>
        <w:t>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32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5" w:name="Par1947"/>
      <w:bookmarkEnd w:id="275"/>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w:t>
      </w:r>
      <w:r>
        <w:rPr>
          <w:rFonts w:ascii="Calibri" w:hAnsi="Calibri" w:cs="Calibri"/>
        </w:rPr>
        <w:lastRenderedPageBreak/>
        <w:t>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7" w:history="1">
        <w:r>
          <w:rPr>
            <w:rFonts w:ascii="Calibri" w:hAnsi="Calibri" w:cs="Calibri"/>
            <w:color w:val="0000FF"/>
          </w:rPr>
          <w:t>пунктом 38</w:t>
        </w:r>
      </w:hyperlink>
      <w:r>
        <w:rPr>
          <w:rFonts w:ascii="Calibri" w:hAnsi="Calibri" w:cs="Calibri"/>
        </w:rPr>
        <w:t xml:space="preserve">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132803" w:rsidRDefault="001328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326"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6" w:name="Par1958"/>
      <w:bookmarkEnd w:id="276"/>
      <w:r>
        <w:rPr>
          <w:rFonts w:ascii="Calibri" w:hAnsi="Calibri" w:cs="Calibri"/>
        </w:rPr>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bookmarkStart w:id="277" w:name="Par1959"/>
      <w:bookmarkEnd w:id="277"/>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327"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7"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w:t>
      </w:r>
      <w:r>
        <w:rPr>
          <w:rFonts w:ascii="Calibri" w:hAnsi="Calibri" w:cs="Calibri"/>
        </w:rPr>
        <w:lastRenderedPageBreak/>
        <w:t>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1"/>
        <w:rPr>
          <w:rFonts w:ascii="Calibri" w:hAnsi="Calibri" w:cs="Calibri"/>
        </w:rPr>
      </w:pPr>
      <w:bookmarkStart w:id="278" w:name="Par1978"/>
      <w:bookmarkEnd w:id="278"/>
      <w:r>
        <w:rPr>
          <w:rFonts w:ascii="Calibri" w:hAnsi="Calibri" w:cs="Calibri"/>
        </w:rPr>
        <w:t>Приложение</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79" w:name="Par1983"/>
      <w:bookmarkEnd w:id="279"/>
      <w:r>
        <w:rPr>
          <w:rFonts w:ascii="Calibri" w:hAnsi="Calibri" w:cs="Calibri"/>
        </w:rPr>
        <w:t>КАТЕГОРИИ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0"/>
        <w:rPr>
          <w:rFonts w:ascii="Calibri" w:hAnsi="Calibri" w:cs="Calibri"/>
        </w:rPr>
      </w:pPr>
      <w:bookmarkStart w:id="280" w:name="Par2002"/>
      <w:bookmarkEnd w:id="280"/>
      <w:r>
        <w:rPr>
          <w:rFonts w:ascii="Calibri" w:hAnsi="Calibri" w:cs="Calibri"/>
        </w:rPr>
        <w:t>Утверждены</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b/>
          <w:bCs/>
        </w:rPr>
      </w:pPr>
      <w:bookmarkStart w:id="281" w:name="Par2007"/>
      <w:bookmarkEnd w:id="281"/>
      <w:r>
        <w:rPr>
          <w:rFonts w:ascii="Calibri" w:hAnsi="Calibri" w:cs="Calibri"/>
          <w:b/>
          <w:bCs/>
        </w:rPr>
        <w:t>ИЗМЕНЕНИЯ,</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132803" w:rsidRDefault="001328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8"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9"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3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1"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2" w:history="1">
        <w:r>
          <w:rPr>
            <w:rFonts w:ascii="Calibri" w:hAnsi="Calibri" w:cs="Calibri"/>
            <w:color w:val="0000FF"/>
          </w:rPr>
          <w:t>пункте 11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33"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34"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33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36" w:history="1">
        <w:r>
          <w:rPr>
            <w:rFonts w:ascii="Calibri" w:hAnsi="Calibri" w:cs="Calibri"/>
            <w:color w:val="0000FF"/>
          </w:rPr>
          <w:t>пункте 12</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37"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39"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40"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41" w:history="1">
        <w:r>
          <w:rPr>
            <w:rFonts w:ascii="Calibri" w:hAnsi="Calibri" w:cs="Calibri"/>
            <w:color w:val="0000FF"/>
          </w:rPr>
          <w:t>абзацы седьмой</w:t>
        </w:r>
      </w:hyperlink>
      <w:r>
        <w:rPr>
          <w:rFonts w:ascii="Calibri" w:hAnsi="Calibri" w:cs="Calibri"/>
        </w:rPr>
        <w:t xml:space="preserve"> и </w:t>
      </w:r>
      <w:hyperlink r:id="rId342"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43" w:history="1">
        <w:r>
          <w:rPr>
            <w:rFonts w:ascii="Calibri" w:hAnsi="Calibri" w:cs="Calibri"/>
            <w:color w:val="0000FF"/>
          </w:rPr>
          <w:t>пункт 22</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34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w:t>
      </w:r>
      <w:r>
        <w:rPr>
          <w:rFonts w:ascii="Calibri" w:hAnsi="Calibri" w:cs="Calibri"/>
        </w:rPr>
        <w:lastRenderedPageBreak/>
        <w:t>категориям;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45"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346"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47" w:history="1">
        <w:r>
          <w:rPr>
            <w:rFonts w:ascii="Calibri" w:hAnsi="Calibri" w:cs="Calibri"/>
            <w:color w:val="0000FF"/>
          </w:rPr>
          <w:t>абзацы одиннадцатый</w:t>
        </w:r>
      </w:hyperlink>
      <w:r>
        <w:rPr>
          <w:rFonts w:ascii="Calibri" w:hAnsi="Calibri" w:cs="Calibri"/>
        </w:rPr>
        <w:t xml:space="preserve"> и </w:t>
      </w:r>
      <w:hyperlink r:id="rId348"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9"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w:t>
      </w:r>
      <w:r>
        <w:rPr>
          <w:rFonts w:ascii="Calibri" w:hAnsi="Calibri" w:cs="Calibri"/>
        </w:rPr>
        <w:lastRenderedPageBreak/>
        <w:t>актов, положения которых потребуют изменения использованных при построении прогнозов исходных данных.".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50"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1"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2" w:history="1">
        <w:r>
          <w:rPr>
            <w:rFonts w:ascii="Calibri" w:hAnsi="Calibri" w:cs="Calibri"/>
            <w:color w:val="0000FF"/>
          </w:rPr>
          <w:t>пункте 2</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53" w:history="1">
        <w:r>
          <w:rPr>
            <w:rFonts w:ascii="Calibri" w:hAnsi="Calibri" w:cs="Calibri"/>
            <w:color w:val="0000FF"/>
          </w:rPr>
          <w:t>абзацы пятый</w:t>
        </w:r>
      </w:hyperlink>
      <w:r>
        <w:rPr>
          <w:rFonts w:ascii="Calibri" w:hAnsi="Calibri" w:cs="Calibri"/>
        </w:rPr>
        <w:t xml:space="preserve"> - </w:t>
      </w:r>
      <w:hyperlink r:id="rId354" w:history="1">
        <w:r>
          <w:rPr>
            <w:rFonts w:ascii="Calibri" w:hAnsi="Calibri" w:cs="Calibri"/>
            <w:color w:val="0000FF"/>
          </w:rPr>
          <w:t>седьмой</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5"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356"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58"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w:t>
      </w:r>
      <w:r>
        <w:rPr>
          <w:rFonts w:ascii="Calibri" w:hAnsi="Calibri" w:cs="Calibri"/>
        </w:rPr>
        <w:lastRenderedPageBreak/>
        <w:t>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9" w:history="1">
        <w:r>
          <w:rPr>
            <w:rFonts w:ascii="Calibri" w:hAnsi="Calibri" w:cs="Calibri"/>
            <w:color w:val="0000FF"/>
          </w:rPr>
          <w:t>пункте 13</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0" w:history="1">
        <w:r>
          <w:rPr>
            <w:rFonts w:ascii="Calibri" w:hAnsi="Calibri" w:cs="Calibri"/>
            <w:color w:val="0000FF"/>
          </w:rPr>
          <w:t>подпункте "а"</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62"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36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rPr>
          <w:rFonts w:ascii="Calibri" w:hAnsi="Calibri" w:cs="Calibri"/>
        </w:rP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65"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66"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67"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8" w:history="1">
        <w:r>
          <w:rPr>
            <w:rFonts w:ascii="Calibri" w:hAnsi="Calibri" w:cs="Calibri"/>
            <w:color w:val="0000FF"/>
          </w:rPr>
          <w:t>пункте 14</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69" w:history="1">
        <w:r>
          <w:rPr>
            <w:rFonts w:ascii="Calibri" w:hAnsi="Calibri" w:cs="Calibri"/>
            <w:color w:val="0000FF"/>
          </w:rPr>
          <w:t>подпункты "а"</w:t>
        </w:r>
      </w:hyperlink>
      <w:r>
        <w:rPr>
          <w:rFonts w:ascii="Calibri" w:hAnsi="Calibri" w:cs="Calibri"/>
        </w:rPr>
        <w:t xml:space="preserve"> - </w:t>
      </w:r>
      <w:hyperlink r:id="rId370" w:history="1">
        <w:r>
          <w:rPr>
            <w:rFonts w:ascii="Calibri" w:hAnsi="Calibri" w:cs="Calibri"/>
            <w:color w:val="0000FF"/>
          </w:rPr>
          <w:t>"в"</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подпункте "ж"</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восстановления учета в случае выхода из строя или утраты прибора учета, срок которого не может быть более 2 месяцев;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пункте 15</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4" w:history="1">
        <w:r>
          <w:rPr>
            <w:rFonts w:ascii="Calibri" w:hAnsi="Calibri" w:cs="Calibri"/>
            <w:color w:val="0000FF"/>
          </w:rPr>
          <w:t>подпункте "а"</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5"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76"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7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8" w:history="1">
        <w:r>
          <w:rPr>
            <w:rFonts w:ascii="Calibri" w:hAnsi="Calibri" w:cs="Calibri"/>
            <w:color w:val="0000FF"/>
          </w:rPr>
          <w:t>пункте 17</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9"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0"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пункт 18</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r>
        <w:rPr>
          <w:rFonts w:ascii="Calibri" w:hAnsi="Calibri" w:cs="Calibri"/>
        </w:rPr>
        <w:lastRenderedPageBreak/>
        <w:t>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пункт 19</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4"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пункте 24</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7" w:history="1">
        <w:r>
          <w:rPr>
            <w:rFonts w:ascii="Calibri" w:hAnsi="Calibri" w:cs="Calibri"/>
            <w:color w:val="0000FF"/>
          </w:rPr>
          <w:t>подпункт "б"</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8"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89" w:history="1">
        <w:r>
          <w:rPr>
            <w:rFonts w:ascii="Calibri" w:hAnsi="Calibri" w:cs="Calibri"/>
            <w:color w:val="0000FF"/>
          </w:rPr>
          <w:t>пункт 26</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пункты 28</w:t>
        </w:r>
      </w:hyperlink>
      <w:r>
        <w:rPr>
          <w:rFonts w:ascii="Calibri" w:hAnsi="Calibri" w:cs="Calibri"/>
        </w:rPr>
        <w:t xml:space="preserve"> и </w:t>
      </w:r>
      <w:hyperlink r:id="rId391" w:history="1">
        <w:r>
          <w:rPr>
            <w:rFonts w:ascii="Calibri" w:hAnsi="Calibri" w:cs="Calibri"/>
            <w:color w:val="0000FF"/>
          </w:rPr>
          <w:t>29</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92" w:history="1">
        <w:r>
          <w:rPr>
            <w:rFonts w:ascii="Calibri" w:hAnsi="Calibri" w:cs="Calibri"/>
            <w:color w:val="0000FF"/>
          </w:rPr>
          <w:t>пункт 31</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93"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39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Категория надежности обусловливает содержание обязательств сетевой организации </w:t>
      </w:r>
      <w:r>
        <w:rPr>
          <w:rFonts w:ascii="Calibri" w:hAnsi="Calibri" w:cs="Calibri"/>
        </w:rPr>
        <w:lastRenderedPageBreak/>
        <w:t>по обеспечению надежности снабжения электрической энергией энергопринимающих устройств, в отношении которых заключен договор.</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9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7" w:history="1">
        <w:r>
          <w:rPr>
            <w:rFonts w:ascii="Calibri" w:hAnsi="Calibri" w:cs="Calibri"/>
            <w:color w:val="0000FF"/>
          </w:rPr>
          <w:t>пункте 38</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8"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399"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400"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пункте 43</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3"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05" w:history="1">
        <w:r>
          <w:rPr>
            <w:rFonts w:ascii="Calibri" w:hAnsi="Calibri" w:cs="Calibri"/>
            <w:color w:val="0000FF"/>
          </w:rPr>
          <w:t>пункт 47</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6" w:history="1">
        <w:r>
          <w:rPr>
            <w:rFonts w:ascii="Calibri" w:hAnsi="Calibri" w:cs="Calibri"/>
            <w:color w:val="0000FF"/>
          </w:rPr>
          <w:t>пункте 48</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4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08" w:history="1">
        <w:r>
          <w:rPr>
            <w:rFonts w:ascii="Calibri" w:hAnsi="Calibri" w:cs="Calibri"/>
            <w:color w:val="0000FF"/>
          </w:rPr>
          <w:t>абзац второй</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9"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пунктах 1</w:t>
        </w:r>
      </w:hyperlink>
      <w:r>
        <w:rPr>
          <w:rFonts w:ascii="Calibri" w:hAnsi="Calibri" w:cs="Calibri"/>
        </w:rPr>
        <w:t xml:space="preserve"> и </w:t>
      </w:r>
      <w:hyperlink r:id="rId411"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пункте 7</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w:t>
      </w:r>
      <w:r>
        <w:rPr>
          <w:rFonts w:ascii="Calibri" w:hAnsi="Calibri" w:cs="Calibri"/>
        </w:rPr>
        <w:lastRenderedPageBreak/>
        <w:t>согласования технологической и (или) аварийной брони (для заявителей, указанных в пункте 14(2)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5" w:history="1">
        <w:r>
          <w:rPr>
            <w:rFonts w:ascii="Calibri" w:hAnsi="Calibri" w:cs="Calibri"/>
            <w:color w:val="0000FF"/>
          </w:rPr>
          <w:t>пункте 9</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17"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пункте 12</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пункте 12(1)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пункте 13</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пункте 14</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9"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0"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31"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энергопринимающих устройств, отнесенных к первой и второй категориям надежности, </w:t>
      </w:r>
      <w:r>
        <w:rPr>
          <w:rFonts w:ascii="Calibri" w:hAnsi="Calibri" w:cs="Calibri"/>
        </w:rPr>
        <w:lastRenderedPageBreak/>
        <w:t>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3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3" w:history="1">
        <w:r>
          <w:rPr>
            <w:rFonts w:ascii="Calibri" w:hAnsi="Calibri" w:cs="Calibri"/>
            <w:color w:val="0000FF"/>
          </w:rPr>
          <w:t>пункте 15</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абзацах втором</w:t>
        </w:r>
      </w:hyperlink>
      <w:r>
        <w:rPr>
          <w:rFonts w:ascii="Calibri" w:hAnsi="Calibri" w:cs="Calibri"/>
        </w:rPr>
        <w:t xml:space="preserve"> - </w:t>
      </w:r>
      <w:hyperlink r:id="rId435"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пункте 16</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подпункте "б"</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0"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1"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42" w:history="1">
        <w:r>
          <w:rPr>
            <w:rFonts w:ascii="Calibri" w:hAnsi="Calibri" w:cs="Calibri"/>
            <w:color w:val="0000FF"/>
          </w:rPr>
          <w:t>подпункт "ж"</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3"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4"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5" w:history="1">
        <w:r>
          <w:rPr>
            <w:rFonts w:ascii="Calibri" w:hAnsi="Calibri" w:cs="Calibri"/>
            <w:color w:val="0000FF"/>
          </w:rPr>
          <w:t>абзацах первом</w:t>
        </w:r>
      </w:hyperlink>
      <w:r>
        <w:rPr>
          <w:rFonts w:ascii="Calibri" w:hAnsi="Calibri" w:cs="Calibri"/>
        </w:rPr>
        <w:t xml:space="preserve"> и </w:t>
      </w:r>
      <w:hyperlink r:id="rId446"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7"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8"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9" w:history="1">
        <w:r>
          <w:rPr>
            <w:rFonts w:ascii="Calibri" w:hAnsi="Calibri" w:cs="Calibri"/>
            <w:color w:val="0000FF"/>
          </w:rPr>
          <w:t>пункте 21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0"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1"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2" w:history="1">
        <w:r>
          <w:rPr>
            <w:rFonts w:ascii="Calibri" w:hAnsi="Calibri" w:cs="Calibri"/>
            <w:color w:val="0000FF"/>
          </w:rPr>
          <w:t>пункте 25</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53"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54"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5"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56"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57"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8" w:history="1">
        <w:r>
          <w:rPr>
            <w:rFonts w:ascii="Calibri" w:hAnsi="Calibri" w:cs="Calibri"/>
            <w:color w:val="0000FF"/>
          </w:rPr>
          <w:t>пункте 26</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9"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6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46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2" w:history="1">
        <w:r>
          <w:rPr>
            <w:rFonts w:ascii="Calibri" w:hAnsi="Calibri" w:cs="Calibri"/>
            <w:color w:val="0000FF"/>
          </w:rPr>
          <w:t>пункте 27</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3" w:history="1">
        <w:r>
          <w:rPr>
            <w:rFonts w:ascii="Calibri" w:hAnsi="Calibri" w:cs="Calibri"/>
            <w:color w:val="0000FF"/>
          </w:rPr>
          <w:t>абзаце четвертом</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4"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65"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8"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пунктах 34</w:t>
        </w:r>
      </w:hyperlink>
      <w:r>
        <w:rPr>
          <w:rFonts w:ascii="Calibri" w:hAnsi="Calibri" w:cs="Calibri"/>
        </w:rPr>
        <w:t xml:space="preserve"> и </w:t>
      </w:r>
      <w:hyperlink r:id="rId470"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1" w:history="1">
        <w:r>
          <w:rPr>
            <w:rFonts w:ascii="Calibri" w:hAnsi="Calibri" w:cs="Calibri"/>
            <w:color w:val="0000FF"/>
          </w:rPr>
          <w:t>пунктах 36</w:t>
        </w:r>
      </w:hyperlink>
      <w:r>
        <w:rPr>
          <w:rFonts w:ascii="Calibri" w:hAnsi="Calibri" w:cs="Calibri"/>
        </w:rPr>
        <w:t xml:space="preserve"> и </w:t>
      </w:r>
      <w:hyperlink r:id="rId472"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3"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4" w:history="1">
        <w:r>
          <w:rPr>
            <w:rFonts w:ascii="Calibri" w:hAnsi="Calibri" w:cs="Calibri"/>
            <w:color w:val="0000FF"/>
          </w:rPr>
          <w:t>пунктах 39</w:t>
        </w:r>
      </w:hyperlink>
      <w:r>
        <w:rPr>
          <w:rFonts w:ascii="Calibri" w:hAnsi="Calibri" w:cs="Calibri"/>
        </w:rPr>
        <w:t xml:space="preserve"> и </w:t>
      </w:r>
      <w:hyperlink r:id="rId475"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6"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77" w:history="1">
        <w:r>
          <w:rPr>
            <w:rFonts w:ascii="Calibri" w:hAnsi="Calibri" w:cs="Calibri"/>
            <w:color w:val="0000FF"/>
          </w:rPr>
          <w:t>раздел VI</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8" w:history="1">
        <w:r>
          <w:rPr>
            <w:rFonts w:ascii="Calibri" w:hAnsi="Calibri" w:cs="Calibri"/>
            <w:color w:val="0000FF"/>
          </w:rPr>
          <w:t>приложении N 1</w:t>
        </w:r>
      </w:hyperlink>
      <w:r>
        <w:rPr>
          <w:rFonts w:ascii="Calibri" w:hAnsi="Calibri" w:cs="Calibri"/>
        </w:rPr>
        <w:t xml:space="preserve"> к указанным Правилам: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9"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0"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3"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85" w:history="1">
        <w:r>
          <w:rPr>
            <w:rFonts w:ascii="Calibri" w:hAnsi="Calibri" w:cs="Calibri"/>
            <w:color w:val="0000FF"/>
          </w:rPr>
          <w:t>пункт 7</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приложении N 2</w:t>
        </w:r>
      </w:hyperlink>
      <w:r>
        <w:rPr>
          <w:rFonts w:ascii="Calibri" w:hAnsi="Calibri" w:cs="Calibri"/>
        </w:rPr>
        <w:t xml:space="preserve"> к указанным Правилам: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0"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93" w:history="1">
        <w:r>
          <w:rPr>
            <w:rFonts w:ascii="Calibri" w:hAnsi="Calibri" w:cs="Calibri"/>
            <w:color w:val="0000FF"/>
          </w:rPr>
          <w:t>пункт 7</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приложении N 3</w:t>
        </w:r>
      </w:hyperlink>
      <w:r>
        <w:rPr>
          <w:rFonts w:ascii="Calibri" w:hAnsi="Calibri" w:cs="Calibri"/>
        </w:rPr>
        <w:t xml:space="preserve"> к указанным Правилам: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497" w:history="1">
        <w:r>
          <w:rPr>
            <w:rFonts w:ascii="Calibri" w:hAnsi="Calibri" w:cs="Calibri"/>
            <w:color w:val="0000FF"/>
          </w:rPr>
          <w:t>раздел V</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8"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w:t>
      </w:r>
      <w:r>
        <w:rPr>
          <w:rFonts w:ascii="Calibri" w:hAnsi="Calibri" w:cs="Calibri"/>
        </w:rPr>
        <w:lastRenderedPageBreak/>
        <w:t>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01" w:history="1">
        <w:r>
          <w:rPr>
            <w:rFonts w:ascii="Calibri" w:hAnsi="Calibri" w:cs="Calibri"/>
            <w:color w:val="0000FF"/>
          </w:rPr>
          <w:t>пункт 7</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2" w:history="1">
        <w:r>
          <w:rPr>
            <w:rFonts w:ascii="Calibri" w:hAnsi="Calibri" w:cs="Calibri"/>
            <w:color w:val="0000FF"/>
          </w:rPr>
          <w:t>приложении N 4</w:t>
        </w:r>
      </w:hyperlink>
      <w:r>
        <w:rPr>
          <w:rFonts w:ascii="Calibri" w:hAnsi="Calibri" w:cs="Calibri"/>
        </w:rPr>
        <w:t xml:space="preserve"> к указанным Правилам: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5"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6"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7"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08" w:history="1">
        <w:r>
          <w:rPr>
            <w:rFonts w:ascii="Calibri" w:hAnsi="Calibri" w:cs="Calibri"/>
            <w:color w:val="0000FF"/>
          </w:rPr>
          <w:t>пункт 7</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09"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10" w:history="1">
        <w:r>
          <w:rPr>
            <w:rFonts w:ascii="Calibri" w:hAnsi="Calibri" w:cs="Calibri"/>
            <w:color w:val="0000FF"/>
          </w:rPr>
          <w:t>пункт 7</w:t>
        </w:r>
      </w:hyperlink>
      <w:r>
        <w:rPr>
          <w:rFonts w:ascii="Calibri" w:hAnsi="Calibri" w:cs="Calibri"/>
        </w:rPr>
        <w:t xml:space="preserve"> после </w:t>
      </w:r>
      <w:hyperlink r:id="rId511"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2" w:history="1">
        <w:r>
          <w:rPr>
            <w:rFonts w:ascii="Calibri" w:hAnsi="Calibri" w:cs="Calibri"/>
            <w:color w:val="0000FF"/>
          </w:rPr>
          <w:t>пункт 13</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3"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4" w:history="1">
        <w:r>
          <w:rPr>
            <w:rFonts w:ascii="Calibri" w:hAnsi="Calibri" w:cs="Calibri"/>
            <w:color w:val="0000FF"/>
          </w:rPr>
          <w:t>абзацы шестой</w:t>
        </w:r>
      </w:hyperlink>
      <w:r>
        <w:rPr>
          <w:rFonts w:ascii="Calibri" w:hAnsi="Calibri" w:cs="Calibri"/>
        </w:rPr>
        <w:t xml:space="preserve"> и </w:t>
      </w:r>
      <w:hyperlink r:id="rId515"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w:t>
      </w:r>
      <w:r>
        <w:rPr>
          <w:rFonts w:ascii="Calibri" w:hAnsi="Calibri" w:cs="Calibri"/>
        </w:rPr>
        <w:lastRenderedPageBreak/>
        <w:t>23 - 26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16" w:history="1">
        <w:r>
          <w:rPr>
            <w:rFonts w:ascii="Calibri" w:hAnsi="Calibri" w:cs="Calibri"/>
            <w:color w:val="0000FF"/>
          </w:rPr>
          <w:t>пункте 31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17"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518"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9"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20"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521"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22" w:history="1">
        <w:r>
          <w:rPr>
            <w:rFonts w:ascii="Calibri" w:hAnsi="Calibri" w:cs="Calibri"/>
            <w:color w:val="0000FF"/>
          </w:rPr>
          <w:t>пункт 39</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23"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фактического пикового потребления определяется для каждого покупателя в </w:t>
      </w:r>
      <w:r>
        <w:rPr>
          <w:rFonts w:ascii="Calibri" w:hAnsi="Calibri" w:cs="Calibri"/>
        </w:rPr>
        <w:lastRenderedPageBreak/>
        <w:t>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24"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525"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526" w:history="1">
        <w:r>
          <w:rPr>
            <w:rFonts w:ascii="Calibri" w:hAnsi="Calibri" w:cs="Calibri"/>
            <w:color w:val="0000FF"/>
          </w:rPr>
          <w:t>абзацы пятый</w:t>
        </w:r>
      </w:hyperlink>
      <w:r>
        <w:rPr>
          <w:rFonts w:ascii="Calibri" w:hAnsi="Calibri" w:cs="Calibri"/>
        </w:rPr>
        <w:t xml:space="preserve"> - </w:t>
      </w:r>
      <w:hyperlink r:id="rId527"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на электрическую энергию в указанных договорах не должна превышать минимальную из следующих величин: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528" w:history="1">
        <w:r>
          <w:rPr>
            <w:rFonts w:ascii="Calibri" w:hAnsi="Calibri" w:cs="Calibri"/>
            <w:color w:val="0000FF"/>
          </w:rPr>
          <w:t>пункт 183</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529"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3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531" w:history="1">
        <w:r>
          <w:rPr>
            <w:rFonts w:ascii="Calibri" w:hAnsi="Calibri" w:cs="Calibri"/>
            <w:color w:val="0000FF"/>
          </w:rPr>
          <w:t>пункты 184</w:t>
        </w:r>
      </w:hyperlink>
      <w:r>
        <w:rPr>
          <w:rFonts w:ascii="Calibri" w:hAnsi="Calibri" w:cs="Calibri"/>
        </w:rPr>
        <w:t xml:space="preserve"> - </w:t>
      </w:r>
      <w:hyperlink r:id="rId532" w:history="1">
        <w:r>
          <w:rPr>
            <w:rFonts w:ascii="Calibri" w:hAnsi="Calibri" w:cs="Calibri"/>
            <w:color w:val="0000FF"/>
          </w:rPr>
          <w:t>191</w:t>
        </w:r>
      </w:hyperlink>
      <w:r>
        <w:rPr>
          <w:rFonts w:ascii="Calibri" w:hAnsi="Calibri" w:cs="Calibri"/>
        </w:rPr>
        <w:t xml:space="preserve"> признать утратившими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533" w:history="1">
        <w:r>
          <w:rPr>
            <w:rFonts w:ascii="Calibri" w:hAnsi="Calibri" w:cs="Calibri"/>
            <w:color w:val="0000FF"/>
          </w:rPr>
          <w:t>пункт 192</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534"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w:t>
      </w:r>
      <w:r>
        <w:rPr>
          <w:rFonts w:ascii="Calibri" w:hAnsi="Calibri" w:cs="Calibri"/>
        </w:rPr>
        <w:lastRenderedPageBreak/>
        <w:t>расчета.".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35"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6" w:history="1">
        <w:r>
          <w:rPr>
            <w:rFonts w:ascii="Calibri" w:hAnsi="Calibri" w:cs="Calibri"/>
            <w:color w:val="0000FF"/>
          </w:rPr>
          <w:t>пункт 3</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7" w:history="1">
        <w:r>
          <w:rPr>
            <w:rFonts w:ascii="Calibri" w:hAnsi="Calibri" w:cs="Calibri"/>
            <w:color w:val="0000FF"/>
          </w:rPr>
          <w:t>пункт 10</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8"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39"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40"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w:t>
      </w:r>
      <w:r>
        <w:rPr>
          <w:rFonts w:ascii="Calibri" w:hAnsi="Calibri" w:cs="Calibri"/>
        </w:rPr>
        <w:lastRenderedPageBreak/>
        <w:t>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1" w:history="1">
        <w:r>
          <w:rPr>
            <w:rFonts w:ascii="Calibri" w:hAnsi="Calibri" w:cs="Calibri"/>
            <w:color w:val="0000FF"/>
          </w:rPr>
          <w:t>пункте 32</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42"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43" w:history="1">
        <w:r>
          <w:rPr>
            <w:rFonts w:ascii="Calibri" w:hAnsi="Calibri" w:cs="Calibri"/>
            <w:color w:val="0000FF"/>
          </w:rPr>
          <w:t>абзацы четвертый</w:t>
        </w:r>
      </w:hyperlink>
      <w:r>
        <w:rPr>
          <w:rFonts w:ascii="Calibri" w:hAnsi="Calibri" w:cs="Calibri"/>
        </w:rPr>
        <w:t xml:space="preserve"> и </w:t>
      </w:r>
      <w:hyperlink r:id="rId544"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45" w:history="1">
        <w:r>
          <w:rPr>
            <w:rFonts w:ascii="Calibri" w:hAnsi="Calibri" w:cs="Calibri"/>
            <w:color w:val="0000FF"/>
          </w:rPr>
          <w:t>абзацы третий</w:t>
        </w:r>
      </w:hyperlink>
      <w:r>
        <w:rPr>
          <w:rFonts w:ascii="Calibri" w:hAnsi="Calibri" w:cs="Calibri"/>
        </w:rPr>
        <w:t xml:space="preserve"> и </w:t>
      </w:r>
      <w:hyperlink r:id="rId546"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7"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8" w:history="1">
        <w:r>
          <w:rPr>
            <w:rFonts w:ascii="Calibri" w:hAnsi="Calibri" w:cs="Calibri"/>
            <w:color w:val="0000FF"/>
          </w:rPr>
          <w:t>пункте 63</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57" w:history="1">
        <w:r>
          <w:rPr>
            <w:rFonts w:ascii="Calibri" w:hAnsi="Calibri" w:cs="Calibri"/>
            <w:color w:val="0000FF"/>
          </w:rPr>
          <w:t>пунктами 65</w:t>
        </w:r>
      </w:hyperlink>
      <w:r>
        <w:rPr>
          <w:rFonts w:ascii="Calibri" w:hAnsi="Calibri" w:cs="Calibri"/>
        </w:rPr>
        <w:t xml:space="preserve"> и 65(1) настоящего документа;";</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50"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w:t>
      </w:r>
      <w:r>
        <w:rPr>
          <w:rFonts w:ascii="Calibri" w:hAnsi="Calibri" w:cs="Calibri"/>
        </w:rPr>
        <w:lastRenderedPageBreak/>
        <w:t>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сбытовых надбавок в отношении населения и приравненных к нему категорий </w:t>
      </w:r>
      <w:r>
        <w:rPr>
          <w:rFonts w:ascii="Calibri" w:hAnsi="Calibri" w:cs="Calibri"/>
        </w:rPr>
        <w:lastRenderedPageBreak/>
        <w:t>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51"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2" w:history="1">
        <w:r>
          <w:rPr>
            <w:rFonts w:ascii="Calibri" w:hAnsi="Calibri" w:cs="Calibri"/>
            <w:color w:val="0000FF"/>
          </w:rPr>
          <w:t>пункте 74</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3"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54"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5"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5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7" w:history="1">
        <w:r>
          <w:rPr>
            <w:rFonts w:ascii="Calibri" w:hAnsi="Calibri" w:cs="Calibri"/>
            <w:color w:val="0000FF"/>
          </w:rPr>
          <w:t>абзаце шестом</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абзаце седьмом</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59"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6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2" w:history="1">
        <w:r>
          <w:rPr>
            <w:rFonts w:ascii="Calibri" w:hAnsi="Calibri" w:cs="Calibri"/>
            <w:color w:val="0000FF"/>
          </w:rPr>
          <w:t>пункте 81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3"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6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w:t>
      </w:r>
      <w:r>
        <w:rPr>
          <w:rFonts w:ascii="Calibri" w:hAnsi="Calibri" w:cs="Calibri"/>
        </w:rPr>
        <w:lastRenderedPageBreak/>
        <w:t>услуг и прогнозным балансом";</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65"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66"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67"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rPr>
          <w:rFonts w:ascii="Calibri" w:hAnsi="Calibri" w:cs="Calibri"/>
        </w:rP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68"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69"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пункт 15</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1" w:history="1">
        <w:r>
          <w:rPr>
            <w:rFonts w:ascii="Calibri" w:hAnsi="Calibri" w:cs="Calibri"/>
            <w:color w:val="0000FF"/>
          </w:rPr>
          <w:t>пункте 17</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72"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73"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4"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5" w:history="1">
        <w:r>
          <w:rPr>
            <w:rFonts w:ascii="Calibri" w:hAnsi="Calibri" w:cs="Calibri"/>
            <w:color w:val="0000FF"/>
          </w:rPr>
          <w:t>пункте 35</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6"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77" w:history="1">
        <w:r>
          <w:rPr>
            <w:rFonts w:ascii="Calibri" w:hAnsi="Calibri" w:cs="Calibri"/>
            <w:color w:val="0000FF"/>
          </w:rPr>
          <w:t>абзацы третий</w:t>
        </w:r>
      </w:hyperlink>
      <w:r>
        <w:rPr>
          <w:rFonts w:ascii="Calibri" w:hAnsi="Calibri" w:cs="Calibri"/>
        </w:rPr>
        <w:t xml:space="preserve"> и </w:t>
      </w:r>
      <w:hyperlink r:id="rId578" w:history="1">
        <w:r>
          <w:rPr>
            <w:rFonts w:ascii="Calibri" w:hAnsi="Calibri" w:cs="Calibri"/>
            <w:color w:val="0000FF"/>
          </w:rPr>
          <w:t>четвертый</w:t>
        </w:r>
      </w:hyperlink>
      <w:r>
        <w:rPr>
          <w:rFonts w:ascii="Calibri" w:hAnsi="Calibri" w:cs="Calibri"/>
        </w:rPr>
        <w:t xml:space="preserve"> признать утратившими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79"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80"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81" w:history="1">
        <w:r>
          <w:rPr>
            <w:rFonts w:ascii="Calibri" w:hAnsi="Calibri" w:cs="Calibri"/>
            <w:color w:val="0000FF"/>
          </w:rPr>
          <w:t>пункте 1</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82"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83"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4"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85" w:history="1">
        <w:r>
          <w:rPr>
            <w:rFonts w:ascii="Calibri" w:hAnsi="Calibri" w:cs="Calibri"/>
            <w:color w:val="0000FF"/>
          </w:rPr>
          <w:t>пункте 2</w:t>
        </w:r>
      </w:hyperlink>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86" w:history="1">
        <w:r>
          <w:rPr>
            <w:rFonts w:ascii="Calibri" w:hAnsi="Calibri" w:cs="Calibri"/>
            <w:color w:val="0000FF"/>
          </w:rPr>
          <w:t>абзац второй</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7"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88"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9"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90"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91"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92" w:history="1">
        <w:r>
          <w:rPr>
            <w:rFonts w:ascii="Calibri" w:hAnsi="Calibri" w:cs="Calibri"/>
            <w:color w:val="0000FF"/>
          </w:rPr>
          <w:t>абзацы восьмой</w:t>
        </w:r>
      </w:hyperlink>
      <w:r>
        <w:rPr>
          <w:rFonts w:ascii="Calibri" w:hAnsi="Calibri" w:cs="Calibri"/>
        </w:rPr>
        <w:t xml:space="preserve"> - </w:t>
      </w:r>
      <w:hyperlink r:id="rId593" w:history="1">
        <w:r>
          <w:rPr>
            <w:rFonts w:ascii="Calibri" w:hAnsi="Calibri" w:cs="Calibri"/>
            <w:color w:val="0000FF"/>
          </w:rPr>
          <w:t>десятый</w:t>
        </w:r>
      </w:hyperlink>
      <w:r>
        <w:rPr>
          <w:rFonts w:ascii="Calibri" w:hAnsi="Calibri" w:cs="Calibri"/>
        </w:rPr>
        <w:t xml:space="preserve"> признать утратившими силу;</w:t>
      </w:r>
    </w:p>
    <w:p w:rsidR="00132803" w:rsidRDefault="00132803">
      <w:pPr>
        <w:widowControl w:val="0"/>
        <w:autoSpaceDE w:val="0"/>
        <w:autoSpaceDN w:val="0"/>
        <w:adjustRightInd w:val="0"/>
        <w:spacing w:after="0" w:line="240" w:lineRule="auto"/>
        <w:ind w:firstLine="540"/>
        <w:jc w:val="both"/>
        <w:rPr>
          <w:rFonts w:ascii="Calibri" w:hAnsi="Calibri" w:cs="Calibri"/>
        </w:rPr>
      </w:pPr>
      <w:hyperlink r:id="rId594"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9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w:t>
      </w:r>
      <w:r>
        <w:rPr>
          <w:rFonts w:ascii="Calibri" w:hAnsi="Calibri" w:cs="Calibri"/>
        </w:rPr>
        <w:lastRenderedPageBreak/>
        <w:t xml:space="preserve">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9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7" w:history="1">
        <w:r>
          <w:rPr>
            <w:rFonts w:ascii="Calibri" w:hAnsi="Calibri" w:cs="Calibri"/>
            <w:color w:val="0000FF"/>
          </w:rPr>
          <w:t>пункты 3</w:t>
        </w:r>
      </w:hyperlink>
      <w:r>
        <w:rPr>
          <w:rFonts w:ascii="Calibri" w:hAnsi="Calibri" w:cs="Calibri"/>
        </w:rPr>
        <w:t xml:space="preserve"> - </w:t>
      </w:r>
      <w:hyperlink r:id="rId598" w:history="1">
        <w:r>
          <w:rPr>
            <w:rFonts w:ascii="Calibri" w:hAnsi="Calibri" w:cs="Calibri"/>
            <w:color w:val="0000FF"/>
          </w:rPr>
          <w:t>10</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9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60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31.05pt;height:21.3pt">
            <v:imagedata r:id="rId601" o:title=""/>
          </v:shape>
        </w:pict>
      </w:r>
      <w:r>
        <w:rPr>
          <w:rFonts w:ascii="Calibri" w:hAnsi="Calibri" w:cs="Calibri"/>
        </w:rPr>
        <w:t>, (1)</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9.45pt;height:21.3pt">
            <v:imagedata r:id="rId602"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8.85pt;height:20.65pt">
            <v:imagedata r:id="rId603"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29.45pt;height:21.3pt">
            <v:imagedata r:id="rId604"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6.9pt;height:20.65pt">
            <v:imagedata r:id="rId60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3" type="#_x0000_t75" style="width:38.8pt;height:21.3pt">
            <v:imagedata r:id="rId606"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55.15pt;height:24.4pt">
            <v:imagedata r:id="rId608" o:title=""/>
          </v:shape>
        </w:pict>
      </w:r>
      <w:r>
        <w:rPr>
          <w:rFonts w:ascii="Calibri" w:hAnsi="Calibri" w:cs="Calibri"/>
        </w:rPr>
        <w:t>, (2)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54.2pt;height:20.65pt">
            <v:imagedata r:id="rId609" o:title=""/>
          </v:shape>
        </w:pict>
      </w:r>
      <w:r>
        <w:rPr>
          <w:rFonts w:ascii="Calibri" w:hAnsi="Calibri" w:cs="Calibri"/>
        </w:rPr>
        <w:t>, (3)</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40.05pt;height:20.65pt">
            <v:imagedata r:id="rId610"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7.55pt;height:19.4pt">
            <v:imagedata r:id="rId611"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43.85pt;height:20.65pt">
            <v:imagedata r:id="rId612"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72.65pt;height:20.65pt">
            <v:imagedata r:id="rId613"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403.85pt;height:77pt">
            <v:imagedata r:id="rId614" o:title=""/>
          </v:shape>
        </w:pict>
      </w:r>
      <w:r>
        <w:rPr>
          <w:rFonts w:ascii="Calibri" w:hAnsi="Calibri" w:cs="Calibri"/>
        </w:rPr>
        <w:t xml:space="preserve"> (4)</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3.2pt;height:21.3pt">
            <v:imagedata r:id="rId615"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rPr>
          <w:rFonts w:ascii="Calibri" w:hAnsi="Calibri" w:cs="Calibri"/>
        </w:rPr>
        <w:lastRenderedPageBreak/>
        <w:t>опубликованный на официальных сайтах коммерческого оператора и гарантирующего поставщика в сети Интернет,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3.2pt;height:21.3pt">
            <v:imagedata r:id="rId616"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6.95pt;height:21.3pt">
            <v:imagedata r:id="rId617"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52.6pt;height:20.65pt">
            <v:imagedata r:id="rId618"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3.2pt;height:21.3pt">
            <v:imagedata r:id="rId619"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6.95pt;height:21.3pt">
            <v:imagedata r:id="rId620"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3.85pt;height:20.65pt">
            <v:imagedata r:id="rId621"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6.95pt;height:20.65pt">
            <v:imagedata r:id="rId622"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26.45pt;height:29.45pt">
            <v:imagedata r:id="rId623" o:title=""/>
          </v:shape>
        </w:pict>
      </w:r>
      <w:r>
        <w:rPr>
          <w:rFonts w:ascii="Calibri" w:hAnsi="Calibri" w:cs="Calibri"/>
        </w:rPr>
        <w:t>, (5)</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6.95pt;height:21.3pt">
            <v:imagedata r:id="rId624" o:title=""/>
          </v:shape>
        </w:pict>
      </w:r>
      <w:r>
        <w:rPr>
          <w:rFonts w:ascii="Calibri" w:hAnsi="Calibri" w:cs="Calibri"/>
        </w:rPr>
        <w:t xml:space="preserve"> - объем потребления электрической энергии потребителями (покупателями), </w:t>
      </w:r>
      <w:r>
        <w:rPr>
          <w:rFonts w:ascii="Calibri" w:hAnsi="Calibri" w:cs="Calibri"/>
        </w:rPr>
        <w:lastRenderedPageBreak/>
        <w:t>осуществляющими расчеты по второй ценовой категории, в зоне суток (z)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4.4pt;height:20.65pt">
            <v:imagedata r:id="rId625"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309.9pt;height:26.9pt">
            <v:imagedata r:id="rId626" o:title=""/>
          </v:shape>
        </w:pict>
      </w:r>
      <w:r>
        <w:rPr>
          <w:rFonts w:ascii="Calibri" w:hAnsi="Calibri" w:cs="Calibri"/>
        </w:rPr>
        <w:t>, (6)</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5.05pt;height:20.65pt">
            <v:imagedata r:id="rId627"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40.05pt;height:20.65pt">
            <v:imagedata r:id="rId628"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7.55pt;height:19.4pt">
            <v:imagedata r:id="rId629"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43.85pt;height:20.65pt">
            <v:imagedata r:id="rId630"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41.2pt;height:49.45pt">
            <v:imagedata r:id="rId631" o:title=""/>
          </v:shape>
        </w:pict>
      </w:r>
      <w:r>
        <w:rPr>
          <w:rFonts w:ascii="Calibri" w:hAnsi="Calibri" w:cs="Calibri"/>
        </w:rPr>
        <w:t>, (7)</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8.3pt;height:20.65pt">
            <v:imagedata r:id="rId632"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75.15pt;height:20.65pt">
            <v:imagedata r:id="rId633"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w:t>
      </w:r>
      <w:r>
        <w:rPr>
          <w:rFonts w:ascii="Calibri" w:hAnsi="Calibri" w:cs="Calibri"/>
        </w:rPr>
        <w:lastRenderedPageBreak/>
        <w:t>известных в расчетный период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48.85pt;height:20.65pt">
            <v:imagedata r:id="rId634"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6.95pt;height:20.65pt">
            <v:imagedata r:id="rId635"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6.95pt;height:20.65pt">
            <v:imagedata r:id="rId636"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49.8pt;height:20.65pt">
            <v:imagedata r:id="rId637" o:title=""/>
          </v:shape>
        </w:pict>
      </w:r>
      <w:r>
        <w:rPr>
          <w:rFonts w:ascii="Calibri" w:hAnsi="Calibri" w:cs="Calibri"/>
        </w:rPr>
        <w:t>, (8)</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40.05pt;height:20.65pt">
            <v:imagedata r:id="rId638"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9.45pt;height:20.65pt">
            <v:imagedata r:id="rId639"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43.85pt;height:20.65pt">
            <v:imagedata r:id="rId640"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31.05pt;height:21.3pt">
            <v:imagedata r:id="rId641" o:title=""/>
          </v:shape>
        </w:pict>
      </w:r>
      <w:r>
        <w:rPr>
          <w:rFonts w:ascii="Calibri" w:hAnsi="Calibri" w:cs="Calibri"/>
        </w:rPr>
        <w:t>, (9)</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9.45pt;height:21.3pt">
            <v:imagedata r:id="rId642"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8.85pt;height:21.3pt">
            <v:imagedata r:id="rId643"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90" type="#_x0000_t75" style="width:29.45pt;height:21.3pt">
            <v:imagedata r:id="rId644"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6.9pt;height:20.65pt">
            <v:imagedata r:id="rId645"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8.8pt;height:21.3pt">
            <v:imagedata r:id="rId646"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6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29.75pt;height:21.3pt">
            <v:imagedata r:id="rId648" o:title=""/>
          </v:shape>
        </w:pict>
      </w:r>
      <w:r>
        <w:rPr>
          <w:rFonts w:ascii="Calibri" w:hAnsi="Calibri" w:cs="Calibri"/>
        </w:rPr>
        <w:t>, (10)</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55.25pt;height:21.3pt">
            <v:imagedata r:id="rId649" o:title=""/>
          </v:shape>
        </w:pict>
      </w:r>
      <w:r>
        <w:rPr>
          <w:rFonts w:ascii="Calibri" w:hAnsi="Calibri" w:cs="Calibri"/>
        </w:rPr>
        <w:t>, (11)</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5.1pt;height:21.3pt">
            <v:imagedata r:id="rId650"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52.6pt;height:21.3pt">
            <v:imagedata r:id="rId65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29.45pt;height:21.3pt">
            <v:imagedata r:id="rId65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6.9pt;height:20.65pt">
            <v:imagedata r:id="rId65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3.2pt;height:21.3pt">
            <v:imagedata r:id="rId654"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5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6.95pt;height:21.3pt">
            <v:imagedata r:id="rId656"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w:t>
      </w:r>
      <w:r>
        <w:rPr>
          <w:rFonts w:ascii="Calibri" w:hAnsi="Calibri" w:cs="Calibri"/>
        </w:rPr>
        <w:lastRenderedPageBreak/>
        <w:t>потребителей, объема мощности,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43.85pt;height:20.65pt">
            <v:imagedata r:id="rId657"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33.8pt;height:21.3pt">
            <v:imagedata r:id="rId658"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5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42.3pt;height:21.3pt">
            <v:imagedata r:id="rId660" o:title=""/>
          </v:shape>
        </w:pict>
      </w:r>
      <w:r>
        <w:rPr>
          <w:rFonts w:ascii="Calibri" w:hAnsi="Calibri" w:cs="Calibri"/>
        </w:rPr>
        <w:t>, (12)</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55.25pt;height:21.3pt">
            <v:imagedata r:id="rId661" o:title=""/>
          </v:shape>
        </w:pict>
      </w:r>
      <w:r>
        <w:rPr>
          <w:rFonts w:ascii="Calibri" w:hAnsi="Calibri" w:cs="Calibri"/>
        </w:rPr>
        <w:t>, (13)</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102.05pt;height:21.3pt">
            <v:imagedata r:id="rId662" o:title=""/>
          </v:shape>
        </w:pict>
      </w:r>
      <w:r>
        <w:rPr>
          <w:rFonts w:ascii="Calibri" w:hAnsi="Calibri" w:cs="Calibri"/>
        </w:rPr>
        <w:t>, (14)</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55.1pt;height:21.3pt">
            <v:imagedata r:id="rId663"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52.6pt;height:21.3pt">
            <v:imagedata r:id="rId66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6.95pt;height:21.3pt">
            <v:imagedata r:id="rId665"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6.9pt;height:20.65pt">
            <v:imagedata r:id="rId666"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3.2pt;height:21.3pt">
            <v:imagedata r:id="rId667"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6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6.95pt;height:21.3pt">
            <v:imagedata r:id="rId669"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43.85pt;height:20.65pt">
            <v:imagedata r:id="rId670"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rPr>
          <w:rFonts w:ascii="Calibri" w:hAnsi="Calibri" w:cs="Calibri"/>
        </w:rPr>
        <w:lastRenderedPageBreak/>
        <w:t>поставщика и опубликованная им на своем сайте в сети Интернет,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3.8pt;height:21.3pt">
            <v:imagedata r:id="rId671"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7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55.1pt;height:21.3pt">
            <v:imagedata r:id="rId673"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7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6.95pt;height:21.3pt">
            <v:imagedata r:id="rId675"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46.7pt;height:21.3pt">
            <v:imagedata r:id="rId676" o:title=""/>
          </v:shape>
        </w:pict>
      </w:r>
      <w:r>
        <w:rPr>
          <w:rFonts w:ascii="Calibri" w:hAnsi="Calibri" w:cs="Calibri"/>
        </w:rPr>
        <w:t>, (15)</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60.9pt;height:21.3pt">
            <v:imagedata r:id="rId677" o:title=""/>
          </v:shape>
        </w:pict>
      </w:r>
      <w:r>
        <w:rPr>
          <w:rFonts w:ascii="Calibri" w:hAnsi="Calibri" w:cs="Calibri"/>
        </w:rPr>
        <w:t>, (16)</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158.4pt;height:21.3pt">
            <v:imagedata r:id="rId678" o:title=""/>
          </v:shape>
        </w:pict>
      </w:r>
      <w:r>
        <w:rPr>
          <w:rFonts w:ascii="Calibri" w:hAnsi="Calibri" w:cs="Calibri"/>
        </w:rPr>
        <w:t>, (17)</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83.45pt;height:24.4pt">
            <v:imagedata r:id="rId679" o:title=""/>
          </v:shape>
        </w:pict>
      </w:r>
      <w:r>
        <w:rPr>
          <w:rFonts w:ascii="Calibri" w:hAnsi="Calibri" w:cs="Calibri"/>
        </w:rPr>
        <w:t>, (18)</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77.2pt;height:24.4pt">
            <v:imagedata r:id="rId680" o:title=""/>
          </v:shape>
        </w:pict>
      </w:r>
      <w:r>
        <w:rPr>
          <w:rFonts w:ascii="Calibri" w:hAnsi="Calibri" w:cs="Calibri"/>
        </w:rPr>
        <w:t>, (19)</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55.25pt;height:21.3pt">
            <v:imagedata r:id="rId681" o:title=""/>
          </v:shape>
        </w:pict>
      </w:r>
      <w:r>
        <w:rPr>
          <w:rFonts w:ascii="Calibri" w:hAnsi="Calibri" w:cs="Calibri"/>
        </w:rPr>
        <w:t>, (20)</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9.5pt;height:21.3pt">
            <v:imagedata r:id="rId682" o:title=""/>
          </v:shape>
        </w:pict>
      </w:r>
      <w:r>
        <w:rPr>
          <w:rFonts w:ascii="Calibri" w:hAnsi="Calibri" w:cs="Calibri"/>
        </w:rPr>
        <w:t>,</w:t>
      </w:r>
      <w:r>
        <w:rPr>
          <w:rFonts w:ascii="Calibri" w:hAnsi="Calibri" w:cs="Calibri"/>
          <w:position w:val="-14"/>
        </w:rPr>
        <w:pict>
          <v:shape id="_x0000_i1123" type="#_x0000_t75" style="width:59.5pt;height:21.3pt">
            <v:imagedata r:id="rId683" o:title=""/>
          </v:shape>
        </w:pict>
      </w:r>
      <w:r>
        <w:rPr>
          <w:rFonts w:ascii="Calibri" w:hAnsi="Calibri" w:cs="Calibri"/>
        </w:rPr>
        <w:t>,</w:t>
      </w:r>
      <w:r>
        <w:rPr>
          <w:rFonts w:ascii="Calibri" w:hAnsi="Calibri" w:cs="Calibri"/>
          <w:position w:val="-14"/>
        </w:rPr>
        <w:pict>
          <v:shape id="_x0000_i1124" type="#_x0000_t75" style="width:59.5pt;height:21.3pt">
            <v:imagedata r:id="rId684" o:title=""/>
          </v:shape>
        </w:pict>
      </w:r>
      <w:r>
        <w:rPr>
          <w:rFonts w:ascii="Calibri" w:hAnsi="Calibri" w:cs="Calibri"/>
        </w:rPr>
        <w:t>,</w:t>
      </w:r>
      <w:r>
        <w:rPr>
          <w:rFonts w:ascii="Calibri" w:hAnsi="Calibri" w:cs="Calibri"/>
          <w:position w:val="-14"/>
        </w:rPr>
        <w:pict>
          <v:shape id="_x0000_i1125" type="#_x0000_t75" style="width:59.5pt;height:21.3pt">
            <v:imagedata r:id="rId685" o:title=""/>
          </v:shape>
        </w:pict>
      </w:r>
      <w:r>
        <w:rPr>
          <w:rFonts w:ascii="Calibri" w:hAnsi="Calibri" w:cs="Calibri"/>
        </w:rPr>
        <w:t>,</w:t>
      </w:r>
      <w:r>
        <w:rPr>
          <w:rFonts w:ascii="Calibri" w:hAnsi="Calibri" w:cs="Calibri"/>
          <w:position w:val="-14"/>
        </w:rPr>
        <w:pict>
          <v:shape id="_x0000_i1126" type="#_x0000_t75" style="width:59.5pt;height:21.3pt">
            <v:imagedata r:id="rId686"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9.5pt;height:21.3pt">
            <v:imagedata r:id="rId687"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8.85pt;height:21.3pt">
            <v:imagedata r:id="rId68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29" type="#_x0000_t75" style="width:29.45pt;height:21.3pt">
            <v:imagedata r:id="rId689"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6.9pt;height:20.65pt">
            <v:imagedata r:id="rId690"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5.05pt;height:21.3pt">
            <v:imagedata r:id="rId691"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9.5pt;height:21.3pt">
            <v:imagedata r:id="rId682"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9.5pt;height:21.3pt">
            <v:imagedata r:id="rId693"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8.2pt;height:21.3pt">
            <v:imagedata r:id="rId69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6.95pt;height:21.3pt">
            <v:imagedata r:id="rId695"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9.5pt;height:21.3pt">
            <v:imagedata r:id="rId69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6.95pt;height:21.3pt">
            <v:imagedata r:id="rId698"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5.1pt;height:21.3pt">
            <v:imagedata r:id="rId69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6.95pt;height:21.3pt">
            <v:imagedata r:id="rId70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6.95pt;height:21.3pt">
            <v:imagedata r:id="rId69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0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w:t>
      </w:r>
      <w:r>
        <w:rPr>
          <w:rFonts w:ascii="Calibri" w:hAnsi="Calibri" w:cs="Calibri"/>
        </w:rPr>
        <w:lastRenderedPageBreak/>
        <w:t>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6.95pt;height:21.3pt">
            <v:imagedata r:id="rId702"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2" type="#_x0000_t75" style="width:81.4pt;height:20.65pt">
            <v:imagedata r:id="rId70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81.4pt;height:20.65pt">
            <v:imagedata r:id="rId70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60.75pt;height:20.65pt">
            <v:imagedata r:id="rId70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6.95pt;height:21.3pt">
            <v:imagedata r:id="rId70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6.95pt;height:21.3pt">
            <v:imagedata r:id="rId70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0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9.5pt;height:21.3pt">
            <v:imagedata r:id="rId708"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75.75pt;height:20.65pt">
            <v:imagedata r:id="rId709"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75.75pt;height:20.65pt">
            <v:imagedata r:id="rId710"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5.1pt;height:20.65pt">
            <v:imagedata r:id="rId71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6.95pt;height:21.3pt">
            <v:imagedata r:id="rId71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9.5pt;height:21.3pt">
            <v:imagedata r:id="rId71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9.45pt;height:18.8pt">
            <v:imagedata r:id="rId715"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w:t>
      </w:r>
      <w:r>
        <w:rPr>
          <w:rFonts w:ascii="Calibri" w:hAnsi="Calibri" w:cs="Calibri"/>
        </w:rPr>
        <w:lastRenderedPageBreak/>
        <w:t>группе (подгруппе) потребителей, объема мощности по нерегулируемой цене за расчетный период (m),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6.95pt;height:17.55pt">
            <v:imagedata r:id="rId716"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29.45pt;height:18.8pt">
            <v:imagedata r:id="rId717"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94.1pt;height:18.15pt">
            <v:imagedata r:id="rId719" o:title=""/>
          </v:shape>
        </w:pict>
      </w:r>
      <w:r>
        <w:rPr>
          <w:rFonts w:ascii="Calibri" w:hAnsi="Calibri" w:cs="Calibri"/>
        </w:rPr>
        <w:t>, (21)</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27.7pt;height:18.15pt">
            <v:imagedata r:id="rId720" o:title=""/>
          </v:shape>
        </w:pict>
      </w:r>
      <w:r>
        <w:rPr>
          <w:rFonts w:ascii="Calibri" w:hAnsi="Calibri" w:cs="Calibri"/>
        </w:rPr>
        <w:t>, (22)</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25.2pt;height:18.8pt">
            <v:imagedata r:id="rId721" o:title=""/>
          </v:shape>
        </w:pict>
      </w:r>
      <w:r>
        <w:rPr>
          <w:rFonts w:ascii="Calibri" w:hAnsi="Calibri" w:cs="Calibri"/>
        </w:rPr>
        <w:t>, (23)</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51.5pt;height:20.65pt">
            <v:imagedata r:id="rId722" o:title=""/>
          </v:shape>
        </w:pict>
      </w:r>
      <w:r>
        <w:rPr>
          <w:rFonts w:ascii="Calibri" w:hAnsi="Calibri" w:cs="Calibri"/>
        </w:rPr>
        <w:t>, (24)</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47.15pt;height:20.65pt">
            <v:imagedata r:id="rId723" o:title=""/>
          </v:shape>
        </w:pict>
      </w:r>
      <w:r>
        <w:rPr>
          <w:rFonts w:ascii="Calibri" w:hAnsi="Calibri" w:cs="Calibri"/>
        </w:rPr>
        <w:t>, (25)</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20.85pt;height:18.8pt">
            <v:imagedata r:id="rId724" o:title=""/>
          </v:shape>
        </w:pict>
      </w:r>
      <w:r>
        <w:rPr>
          <w:rFonts w:ascii="Calibri" w:hAnsi="Calibri" w:cs="Calibri"/>
        </w:rPr>
        <w:t>, (26)</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81.4pt;height:18.8pt">
            <v:imagedata r:id="rId725" o:title=""/>
          </v:shape>
        </w:pict>
      </w:r>
      <w:r>
        <w:rPr>
          <w:rFonts w:ascii="Calibri" w:hAnsi="Calibri" w:cs="Calibri"/>
        </w:rPr>
        <w:t>, (27)</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51.95pt;height:18.8pt">
            <v:imagedata r:id="rId726" o:title=""/>
          </v:shape>
        </w:pict>
      </w:r>
      <w:r>
        <w:rPr>
          <w:rFonts w:ascii="Calibri" w:hAnsi="Calibri" w:cs="Calibri"/>
        </w:rPr>
        <w:t xml:space="preserve">, </w:t>
      </w:r>
      <w:r>
        <w:rPr>
          <w:rFonts w:ascii="Calibri" w:hAnsi="Calibri" w:cs="Calibri"/>
          <w:position w:val="-12"/>
        </w:rPr>
        <w:pict>
          <v:shape id="_x0000_i1164" type="#_x0000_t75" style="width:51.95pt;height:18.8pt">
            <v:imagedata r:id="rId727" o:title=""/>
          </v:shape>
        </w:pict>
      </w:r>
      <w:r>
        <w:rPr>
          <w:rFonts w:ascii="Calibri" w:hAnsi="Calibri" w:cs="Calibri"/>
        </w:rPr>
        <w:t xml:space="preserve">, </w:t>
      </w:r>
      <w:r>
        <w:rPr>
          <w:rFonts w:ascii="Calibri" w:hAnsi="Calibri" w:cs="Calibri"/>
          <w:position w:val="-12"/>
        </w:rPr>
        <w:pict>
          <v:shape id="_x0000_i1165" type="#_x0000_t75" style="width:51.95pt;height:18.8pt">
            <v:imagedata r:id="rId728" o:title=""/>
          </v:shape>
        </w:pict>
      </w:r>
      <w:r>
        <w:rPr>
          <w:rFonts w:ascii="Calibri" w:hAnsi="Calibri" w:cs="Calibri"/>
        </w:rPr>
        <w:t xml:space="preserve">, </w:t>
      </w:r>
      <w:r>
        <w:rPr>
          <w:rFonts w:ascii="Calibri" w:hAnsi="Calibri" w:cs="Calibri"/>
          <w:position w:val="-12"/>
        </w:rPr>
        <w:pict>
          <v:shape id="_x0000_i1166" type="#_x0000_t75" style="width:51.95pt;height:18.8pt">
            <v:imagedata r:id="rId729" o:title=""/>
          </v:shape>
        </w:pict>
      </w:r>
      <w:r>
        <w:rPr>
          <w:rFonts w:ascii="Calibri" w:hAnsi="Calibri" w:cs="Calibri"/>
        </w:rPr>
        <w:t xml:space="preserve">, </w:t>
      </w:r>
      <w:r>
        <w:rPr>
          <w:rFonts w:ascii="Calibri" w:hAnsi="Calibri" w:cs="Calibri"/>
          <w:position w:val="-12"/>
        </w:rPr>
        <w:pict>
          <v:shape id="_x0000_i1167" type="#_x0000_t75" style="width:51.95pt;height:18.8pt">
            <v:imagedata r:id="rId730"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51.95pt;height:18.8pt">
            <v:imagedata r:id="rId726"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8.85pt;height:18.8pt">
            <v:imagedata r:id="rId73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31.3pt;height:18.8pt">
            <v:imagedata r:id="rId732"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4.4pt;height:17.55pt">
            <v:imagedata r:id="rId73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rPr>
          <w:rFonts w:ascii="Calibri" w:hAnsi="Calibri" w:cs="Calibri"/>
        </w:rPr>
        <w:lastRenderedPageBreak/>
        <w:t>(m) по формуле (28),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31.95pt;height:18.8pt">
            <v:imagedata r:id="rId73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51.95pt;height:18.8pt">
            <v:imagedata r:id="rId72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51.95pt;height:18.8pt">
            <v:imagedata r:id="rId736"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40.05pt;height:18.8pt">
            <v:imagedata r:id="rId73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31.95pt;height:18.8pt">
            <v:imagedata r:id="rId73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51.95pt;height:18.8pt">
            <v:imagedata r:id="rId73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51.95pt;height:18.8pt">
            <v:imagedata r:id="rId74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40.7pt;height:18.8pt">
            <v:imagedata r:id="rId741"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31.95pt;height:18.8pt">
            <v:imagedata r:id="rId74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51.95pt;height:18.8pt">
            <v:imagedata r:id="rId74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4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51.95pt;height:18.8pt">
            <v:imagedata r:id="rId74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9.5pt;height:17.55pt">
            <v:imagedata r:id="rId745"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lastRenderedPageBreak/>
        <w:pict>
          <v:shape id="_x0000_i1184" type="#_x0000_t75" style="width:69.5pt;height:17.55pt">
            <v:imagedata r:id="rId746"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52.6pt;height:17.55pt">
            <v:imagedata r:id="rId747"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31.95pt;height:18.8pt">
            <v:imagedata r:id="rId74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51.95pt;height:18.8pt">
            <v:imagedata r:id="rId744"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4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51.95pt;height:18.8pt">
            <v:imagedata r:id="rId750"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64.5pt;height:17.55pt">
            <v:imagedata r:id="rId75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64.5pt;height:17.55pt">
            <v:imagedata r:id="rId75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8.2pt;height:17.55pt">
            <v:imagedata r:id="rId75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30.05pt;height:18.8pt">
            <v:imagedata r:id="rId75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51.95pt;height:18.8pt">
            <v:imagedata r:id="rId755"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5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9.45pt;height:18.8pt">
            <v:imagedata r:id="rId757"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6.95pt;height:17.55pt">
            <v:imagedata r:id="rId75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29.45pt;height:18.8pt">
            <v:imagedata r:id="rId75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6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8.2pt;height:18.8pt">
            <v:imagedata r:id="rId761"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Pr>
          <w:rFonts w:ascii="Calibri" w:hAnsi="Calibri" w:cs="Calibri"/>
        </w:rP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6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31.95pt;height:18.8pt">
            <v:imagedata r:id="rId76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9" type="#_x0000_t75" style="width:124.6pt;height:41.95pt">
            <v:imagedata r:id="rId764" o:title=""/>
          </v:shape>
        </w:pict>
      </w:r>
      <w:r>
        <w:rPr>
          <w:rFonts w:ascii="Calibri" w:hAnsi="Calibri" w:cs="Calibri"/>
        </w:rPr>
        <w:t>, (28)</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6.3pt;height:20.65pt">
            <v:imagedata r:id="rId765"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6.3pt;height:20.65pt">
            <v:imagedata r:id="rId766"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29.45pt;height:20.65pt">
            <v:imagedata r:id="rId767"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6.9pt;height:20.65pt">
            <v:imagedata r:id="rId768"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6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90.8pt;height:21.3pt">
            <v:imagedata r:id="rId770"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90.8pt;height:21.3pt">
            <v:imagedata r:id="rId771"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06" type="#_x0000_t75" style="width:82.65pt;height:21.3pt">
            <v:imagedata r:id="rId772" o:title=""/>
          </v:shape>
        </w:pict>
      </w:r>
      <w:r>
        <w:rPr>
          <w:rFonts w:ascii="Calibri" w:hAnsi="Calibri" w:cs="Calibri"/>
        </w:rPr>
        <w:t xml:space="preserve">, </w:t>
      </w:r>
      <w:r>
        <w:rPr>
          <w:rFonts w:ascii="Calibri" w:hAnsi="Calibri" w:cs="Calibri"/>
          <w:position w:val="-14"/>
        </w:rPr>
        <w:pict>
          <v:shape id="_x0000_i1207" type="#_x0000_t75" style="width:52.6pt;height:21.3pt">
            <v:imagedata r:id="rId773"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85.75pt;height:21.3pt">
            <v:imagedata r:id="rId774" o:title=""/>
          </v:shape>
        </w:pict>
      </w:r>
      <w:r>
        <w:rPr>
          <w:rFonts w:ascii="Calibri" w:hAnsi="Calibri" w:cs="Calibri"/>
        </w:rPr>
        <w:t xml:space="preserve">, </w:t>
      </w:r>
      <w:r>
        <w:rPr>
          <w:rFonts w:ascii="Calibri" w:hAnsi="Calibri" w:cs="Calibri"/>
          <w:position w:val="-14"/>
        </w:rPr>
        <w:pict>
          <v:shape id="_x0000_i1209" type="#_x0000_t75" style="width:185.95pt;height:21.3pt">
            <v:imagedata r:id="rId775" o:title=""/>
          </v:shape>
        </w:pict>
      </w:r>
      <w:r>
        <w:rPr>
          <w:rFonts w:ascii="Calibri" w:hAnsi="Calibri" w:cs="Calibri"/>
        </w:rPr>
        <w:t xml:space="preserve">, </w:t>
      </w:r>
      <w:r>
        <w:rPr>
          <w:rFonts w:ascii="Calibri" w:hAnsi="Calibri" w:cs="Calibri"/>
          <w:position w:val="-14"/>
        </w:rPr>
        <w:pict>
          <v:shape id="_x0000_i1210" type="#_x0000_t75" style="width:52.6pt;height:21.3pt">
            <v:imagedata r:id="rId776" o:title=""/>
          </v:shape>
        </w:pict>
      </w:r>
      <w:r>
        <w:rPr>
          <w:rFonts w:ascii="Calibri" w:hAnsi="Calibri" w:cs="Calibri"/>
        </w:rPr>
        <w:t>,</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1" type="#_x0000_t75" style="width:43.85pt;height:20.65pt">
            <v:imagedata r:id="rId777"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78"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24.6pt;height:21.3pt">
            <v:imagedata r:id="rId779" o:title=""/>
          </v:shape>
        </w:pict>
      </w:r>
      <w:r>
        <w:rPr>
          <w:rFonts w:ascii="Calibri" w:hAnsi="Calibri" w:cs="Calibri"/>
        </w:rPr>
        <w:t>, (29)</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6.9pt;height:21.3pt">
            <v:imagedata r:id="rId780"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5.05pt;height:21.3pt">
            <v:imagedata r:id="rId781"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5.1pt;height:21.3pt">
            <v:imagedata r:id="rId782"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81.4pt;height:21.3pt">
            <v:imagedata r:id="rId783" o:title=""/>
          </v:shape>
        </w:pict>
      </w:r>
      <w:r>
        <w:rPr>
          <w:rFonts w:ascii="Calibri" w:hAnsi="Calibri" w:cs="Calibri"/>
        </w:rPr>
        <w:t>, (30)</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81.4pt;height:21.3pt">
            <v:imagedata r:id="rId784" o:title=""/>
          </v:shape>
        </w:pict>
      </w:r>
      <w:r>
        <w:rPr>
          <w:rFonts w:ascii="Calibri" w:hAnsi="Calibri" w:cs="Calibri"/>
        </w:rPr>
        <w:t>, (31)</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72.65pt;height:21.3pt">
            <v:imagedata r:id="rId785" o:title=""/>
          </v:shape>
        </w:pict>
      </w:r>
      <w:r>
        <w:rPr>
          <w:rFonts w:ascii="Calibri" w:hAnsi="Calibri" w:cs="Calibri"/>
        </w:rPr>
        <w:t>, (32)</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6.9pt;height:21.3pt">
            <v:imagedata r:id="rId786"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5.1pt;height:21.3pt">
            <v:imagedata r:id="rId787"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6.9pt;height:21.3pt">
            <v:imagedata r:id="rId788"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5.1pt;height:21.3pt">
            <v:imagedata r:id="rId789"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5.05pt;height:21.3pt">
            <v:imagedata r:id="rId790"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29.45pt;height:21.3pt">
            <v:imagedata r:id="rId791"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34pt;height:21.3pt">
            <v:imagedata r:id="rId792" o:title=""/>
          </v:shape>
        </w:pict>
      </w:r>
      <w:r>
        <w:rPr>
          <w:rFonts w:ascii="Calibri" w:hAnsi="Calibri" w:cs="Calibri"/>
        </w:rPr>
        <w:t>, (33)</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34pt;height:21.3pt">
            <v:imagedata r:id="rId793" o:title=""/>
          </v:shape>
        </w:pict>
      </w:r>
      <w:r>
        <w:rPr>
          <w:rFonts w:ascii="Calibri" w:hAnsi="Calibri" w:cs="Calibri"/>
        </w:rPr>
        <w:t>, (34)</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6.9pt;height:21.3pt">
            <v:imagedata r:id="rId794"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5.1pt;height:21.3pt">
            <v:imagedata r:id="rId795"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8.85pt;height:16.3pt">
            <v:imagedata r:id="rId796"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w:t>
      </w:r>
      <w:r>
        <w:rPr>
          <w:rFonts w:ascii="Calibri" w:hAnsi="Calibri" w:cs="Calibri"/>
        </w:rPr>
        <w:lastRenderedPageBreak/>
        <w:t>определенная и опубликованная Федеральной службой по тарифам,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6.9pt;height:21.3pt">
            <v:imagedata r:id="rId797"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5.1pt;height:21.3pt">
            <v:imagedata r:id="rId798"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8.85pt;height:16.3pt">
            <v:imagedata r:id="rId799"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800"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801"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80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803" w:history="1">
        <w:r>
          <w:rPr>
            <w:rFonts w:ascii="Calibri" w:hAnsi="Calibri" w:cs="Calibri"/>
            <w:color w:val="0000FF"/>
          </w:rPr>
          <w:t>пункт 14</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3" type="#_x0000_t75" style="width:40.05pt;height:21.3pt">
            <v:imagedata r:id="rId804" o:title=""/>
          </v:shape>
        </w:pict>
      </w:r>
      <w:r>
        <w:rPr>
          <w:rFonts w:ascii="Calibri" w:hAnsi="Calibri" w:cs="Calibri"/>
        </w:rPr>
        <w:t>) рассчитывается коммерческим оператором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72.95pt;height:58.85pt">
            <v:imagedata r:id="rId805" o:title=""/>
          </v:shape>
        </w:pict>
      </w:r>
      <w:r>
        <w:rPr>
          <w:rFonts w:ascii="Calibri" w:hAnsi="Calibri" w:cs="Calibri"/>
        </w:rPr>
        <w:t>, (35)</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6.95pt;height:21.3pt">
            <v:imagedata r:id="rId80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6.95pt;height:21.3pt">
            <v:imagedata r:id="rId807"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37" type="#_x0000_t75" style="width:29.45pt;height:14.4pt">
            <v:imagedata r:id="rId808"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4.4pt;height:20.65pt">
            <v:imagedata r:id="rId809"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5.1pt;height:20.65pt">
            <v:imagedata r:id="rId81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 </w:t>
      </w:r>
      <w:hyperlink r:id="rId811"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0" type="#_x0000_t75" style="width:48.85pt;height:21.3pt">
            <v:imagedata r:id="rId812" o:title=""/>
          </v:shape>
        </w:pict>
      </w:r>
      <w:r>
        <w:rPr>
          <w:rFonts w:ascii="Calibri" w:hAnsi="Calibri" w:cs="Calibri"/>
        </w:rPr>
        <w:t>) для трех зон суток коммерческий оператор определяет по формулам,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98.9pt;height:21.3pt">
            <v:imagedata r:id="rId813" o:title=""/>
          </v:shape>
        </w:pict>
      </w:r>
      <w:r>
        <w:rPr>
          <w:rFonts w:ascii="Calibri" w:hAnsi="Calibri" w:cs="Calibri"/>
        </w:rPr>
        <w:t>, (36)</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58.55pt;height:52.6pt">
            <v:imagedata r:id="rId814" o:title=""/>
          </v:shape>
        </w:pict>
      </w:r>
      <w:r>
        <w:rPr>
          <w:rFonts w:ascii="Calibri" w:hAnsi="Calibri" w:cs="Calibri"/>
        </w:rPr>
        <w:t>, (37)</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55.6pt;height:55.1pt">
            <v:imagedata r:id="rId815" o:title=""/>
          </v:shape>
        </w:pict>
      </w:r>
      <w:r>
        <w:rPr>
          <w:rFonts w:ascii="Calibri" w:hAnsi="Calibri" w:cs="Calibri"/>
        </w:rPr>
        <w:t>, (38)</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48.85pt;height:21.3pt">
            <v:imagedata r:id="rId816"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40.05pt;height:21.3pt">
            <v:imagedata r:id="rId817"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8.85pt;height:21.3pt">
            <v:imagedata r:id="rId818"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40.05pt;height:21.3pt">
            <v:imagedata r:id="rId819"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43.85pt;height:20.65pt">
            <v:imagedata r:id="rId820"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6.9pt;height:20.65pt">
            <v:imagedata r:id="rId821"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60.75pt;height:20.65pt">
            <v:imagedata r:id="rId823"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8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6.9pt;height:21.3pt">
            <v:imagedata r:id="rId825"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2" type="#_x0000_t75" style="width:48.85pt;height:21.3pt">
            <v:imagedata r:id="rId826"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75.15pt;height:20.65pt">
            <v:imagedata r:id="rId827"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8.8pt;height:19.4pt">
            <v:imagedata r:id="rId828" o:title=""/>
          </v:shape>
        </w:pict>
      </w:r>
      <w:r>
        <w:rPr>
          <w:rFonts w:ascii="Calibri" w:hAnsi="Calibri" w:cs="Calibri"/>
        </w:rPr>
        <w:t xml:space="preserve"> - множество часов (h) расчетного периода (m), относящихся к ночной зоне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4.4pt;height:19.4pt">
            <v:imagedata r:id="rId829" o:title=""/>
          </v:shape>
        </w:pict>
      </w:r>
      <w:r>
        <w:rPr>
          <w:rFonts w:ascii="Calibri" w:hAnsi="Calibri" w:cs="Calibri"/>
        </w:rPr>
        <w:t xml:space="preserve"> - множество часов (h) расчетного периода (m), относящихся к полупиковой зоне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8.8pt;height:19.4pt">
            <v:imagedata r:id="rId830" o:title=""/>
          </v:shape>
        </w:pict>
      </w:r>
      <w:r>
        <w:rPr>
          <w:rFonts w:ascii="Calibri" w:hAnsi="Calibri" w:cs="Calibri"/>
        </w:rPr>
        <w:t xml:space="preserve"> - множество часов (h) расчетного периода (m), относящихся к пиковой зоне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211pt;height:20.65pt">
            <v:imagedata r:id="rId831" o:title=""/>
          </v:shape>
        </w:pict>
      </w:r>
      <w:r>
        <w:rPr>
          <w:rFonts w:ascii="Calibri" w:hAnsi="Calibri" w:cs="Calibri"/>
        </w:rPr>
        <w:t>, (39)</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40.05pt;height:20.65pt">
            <v:imagedata r:id="rId832"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43.85pt;height:20.65pt">
            <v:imagedata r:id="rId833"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6.95pt;height:17.55pt">
            <v:imagedata r:id="rId834" o:title=""/>
          </v:shape>
        </w:pict>
      </w:r>
      <w:r>
        <w:rPr>
          <w:rFonts w:ascii="Calibri" w:hAnsi="Calibri" w:cs="Calibri"/>
        </w:rPr>
        <w:t xml:space="preserve"> - коэффициент оплаты мощности, равный 0,002666, 1/ч.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1" type="#_x0000_t75" style="width:48.2pt;height:21.3pt">
            <v:imagedata r:id="rId835" o:title=""/>
          </v:shape>
        </w:pict>
      </w:r>
      <w:r>
        <w:rPr>
          <w:rFonts w:ascii="Calibri" w:hAnsi="Calibri" w:cs="Calibri"/>
        </w:rPr>
        <w:t>) для двух зон суток коммерческий оператор определяет по формулам,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98.9pt;height:21.3pt">
            <v:imagedata r:id="rId836" o:title=""/>
          </v:shape>
        </w:pict>
      </w:r>
      <w:r>
        <w:rPr>
          <w:rFonts w:ascii="Calibri" w:hAnsi="Calibri" w:cs="Calibri"/>
        </w:rPr>
        <w:t>, (40)</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89.25pt;height:56.95pt">
            <v:imagedata r:id="rId837" o:title=""/>
          </v:shape>
        </w:pict>
      </w:r>
      <w:r>
        <w:rPr>
          <w:rFonts w:ascii="Calibri" w:hAnsi="Calibri" w:cs="Calibri"/>
        </w:rPr>
        <w:t>, (41)</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8.85pt;height:21.3pt">
            <v:imagedata r:id="rId838"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40.05pt;height:21.3pt">
            <v:imagedata r:id="rId839"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8.85pt;height:21.3pt">
            <v:imagedata r:id="rId840"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75.15pt;height:20.65pt">
            <v:imagedata r:id="rId841" o:title=""/>
          </v:shape>
        </w:pict>
      </w:r>
      <w:r>
        <w:rPr>
          <w:rFonts w:ascii="Calibri" w:hAnsi="Calibri" w:cs="Calibri"/>
        </w:rPr>
        <w:t xml:space="preserve"> - средневзвешенная нерегулируемая цена на электрическую энергию </w:t>
      </w:r>
      <w:r>
        <w:rPr>
          <w:rFonts w:ascii="Calibri" w:hAnsi="Calibri" w:cs="Calibri"/>
        </w:rP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6.9pt;height:21.3pt">
            <v:imagedata r:id="rId842"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43" w:history="1">
        <w:r>
          <w:rPr>
            <w:rFonts w:ascii="Calibri" w:hAnsi="Calibri" w:cs="Calibri"/>
            <w:color w:val="0000FF"/>
          </w:rPr>
          <w:t>пункты 15</w:t>
        </w:r>
      </w:hyperlink>
      <w:r>
        <w:rPr>
          <w:rFonts w:ascii="Calibri" w:hAnsi="Calibri" w:cs="Calibri"/>
        </w:rPr>
        <w:t xml:space="preserve"> - </w:t>
      </w:r>
      <w:hyperlink r:id="rId844" w:history="1">
        <w:r>
          <w:rPr>
            <w:rFonts w:ascii="Calibri" w:hAnsi="Calibri" w:cs="Calibri"/>
            <w:color w:val="0000FF"/>
          </w:rPr>
          <w:t>23</w:t>
        </w:r>
      </w:hyperlink>
      <w:r>
        <w:rPr>
          <w:rFonts w:ascii="Calibri" w:hAnsi="Calibri" w:cs="Calibri"/>
        </w:rPr>
        <w:t xml:space="preserve">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69" type="#_x0000_t75" style="width:40.05pt;height:20.65pt">
            <v:imagedata r:id="rId845" o:title=""/>
          </v:shape>
        </w:pict>
      </w:r>
      <w:r>
        <w:rPr>
          <w:rFonts w:ascii="Calibri" w:hAnsi="Calibri" w:cs="Calibri"/>
        </w:rPr>
        <w:t>), рассчитывается коммерческим оператором оптового рынка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92.2pt;height:20.65pt">
            <v:imagedata r:id="rId846" o:title=""/>
          </v:shape>
        </w:pict>
      </w:r>
      <w:r>
        <w:rPr>
          <w:rFonts w:ascii="Calibri" w:hAnsi="Calibri" w:cs="Calibri"/>
        </w:rPr>
        <w:t>, (42)</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1" type="#_x0000_t75" style="width:158.4pt;height:58.85pt">
            <v:imagedata r:id="rId847" o:title=""/>
          </v:shape>
        </w:pict>
      </w:r>
      <w:r>
        <w:rPr>
          <w:rFonts w:ascii="Calibri" w:hAnsi="Calibri" w:cs="Calibri"/>
        </w:rPr>
        <w:t>, (43)</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87.2pt;height:24.4pt">
            <v:imagedata r:id="rId848" o:title=""/>
          </v:shape>
        </w:pict>
      </w:r>
      <w:r>
        <w:rPr>
          <w:rFonts w:ascii="Calibri" w:hAnsi="Calibri" w:cs="Calibri"/>
        </w:rPr>
        <w:t>, (44)</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29.45pt;height:20.65pt">
            <v:imagedata r:id="rId849"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4.4pt;height:20.65pt">
            <v:imagedata r:id="rId850"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5.1pt;height:20.65pt">
            <v:imagedata r:id="rId85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6.95pt;height:21.3pt">
            <v:imagedata r:id="rId85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6.95pt;height:21.3pt">
            <v:imagedata r:id="rId853" o:title=""/>
          </v:shape>
        </w:pict>
      </w:r>
      <w:r>
        <w:rPr>
          <w:rFonts w:ascii="Calibri" w:hAnsi="Calibri" w:cs="Calibri"/>
        </w:rPr>
        <w:t xml:space="preserve"> - плановый объем потребления электрической энергии гарантирующим </w:t>
      </w:r>
      <w:r>
        <w:rPr>
          <w:rFonts w:ascii="Calibri" w:hAnsi="Calibri" w:cs="Calibri"/>
        </w:rPr>
        <w:lastRenderedPageBreak/>
        <w:t>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31.3pt;height:21.3pt">
            <v:imagedata r:id="rId854"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5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60.75pt;height:21.3pt">
            <v:imagedata r:id="rId85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0" type="#_x0000_t75" style="width:58.85pt;height:21.3pt">
            <v:imagedata r:id="rId857" o:title=""/>
          </v:shape>
        </w:pict>
      </w:r>
      <w:r>
        <w:rPr>
          <w:rFonts w:ascii="Calibri" w:hAnsi="Calibri" w:cs="Calibri"/>
        </w:rPr>
        <w:t>) рассчитывается коммерческим оператором оптового рынка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1" type="#_x0000_t75" style="width:306.8pt;height:110.2pt">
            <v:imagedata r:id="rId858" o:title=""/>
          </v:shape>
        </w:pict>
      </w:r>
      <w:r>
        <w:rPr>
          <w:rFonts w:ascii="Calibri" w:hAnsi="Calibri" w:cs="Calibri"/>
        </w:rPr>
        <w:t>, (45)</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215.35pt;height:24.4pt">
            <v:imagedata r:id="rId859" o:title=""/>
          </v:shape>
        </w:pict>
      </w:r>
      <w:r>
        <w:rPr>
          <w:rFonts w:ascii="Calibri" w:hAnsi="Calibri" w:cs="Calibri"/>
        </w:rPr>
        <w:t>, (46)</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3.8pt;height:21.3pt">
            <v:imagedata r:id="rId860"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29.45pt;height:21.3pt">
            <v:imagedata r:id="rId861"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9.45pt;height:21.3pt">
            <v:imagedata r:id="rId862"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43.85pt;height:20.65pt">
            <v:imagedata r:id="rId863"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43.2pt;height:21.3pt">
            <v:imagedata r:id="rId864" o:title=""/>
          </v:shape>
        </w:pict>
      </w:r>
      <w:r>
        <w:rPr>
          <w:rFonts w:ascii="Calibri" w:hAnsi="Calibri" w:cs="Calibri"/>
        </w:rPr>
        <w:t xml:space="preserve"> - объем покупки электрической энергии по регулируемым договорам, </w:t>
      </w:r>
      <w:r>
        <w:rPr>
          <w:rFonts w:ascii="Calibri" w:hAnsi="Calibri" w:cs="Calibri"/>
        </w:rPr>
        <w:lastRenderedPageBreak/>
        <w:t>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6.95pt;height:21.3pt">
            <v:imagedata r:id="rId86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3.2pt;height:21.3pt">
            <v:imagedata r:id="rId866"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31.95pt;height:21.3pt">
            <v:imagedata r:id="rId867"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55.1pt;height:20.65pt">
            <v:imagedata r:id="rId868"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2" type="#_x0000_t75" style="width:43.2pt;height:21.3pt">
            <v:imagedata r:id="rId869" o:title=""/>
          </v:shape>
        </w:pict>
      </w:r>
      <w:r>
        <w:rPr>
          <w:rFonts w:ascii="Calibri" w:hAnsi="Calibri" w:cs="Calibri"/>
        </w:rPr>
        <w:t xml:space="preserve"> принимается равным нулю;</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31.3pt;height:21.3pt">
            <v:imagedata r:id="rId870"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7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9.5pt;height:21.3pt">
            <v:imagedata r:id="rId872"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5" type="#_x0000_t75" style="width:43.2pt;height:21.3pt">
            <v:imagedata r:id="rId869" o:title=""/>
          </v:shape>
        </w:pict>
      </w:r>
      <w:r>
        <w:rPr>
          <w:rFonts w:ascii="Calibri" w:hAnsi="Calibri" w:cs="Calibri"/>
        </w:rPr>
        <w:t>), (</w:t>
      </w:r>
      <w:r>
        <w:rPr>
          <w:rFonts w:ascii="Calibri" w:hAnsi="Calibri" w:cs="Calibri"/>
          <w:position w:val="-14"/>
        </w:rPr>
        <w:pict>
          <v:shape id="_x0000_i1296" type="#_x0000_t75" style="width:59.5pt;height:21.3pt">
            <v:imagedata r:id="rId872"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position w:val="-14"/>
        </w:rPr>
        <w:pict>
          <v:shape id="_x0000_i1297" type="#_x0000_t75" style="width:52.6pt;height:25.05pt">
            <v:imagedata r:id="rId873" o:title=""/>
          </v:shape>
        </w:pict>
      </w:r>
      <w:r>
        <w:rPr>
          <w:rFonts w:ascii="Calibri" w:hAnsi="Calibri" w:cs="Calibri"/>
        </w:rPr>
        <w:t>) рассчитывается коммерческим оператором оптового рынка по формулам:</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22.25pt;height:23.15pt">
            <v:imagedata r:id="rId874" o:title=""/>
          </v:shape>
        </w:pict>
      </w:r>
      <w:r>
        <w:rPr>
          <w:rFonts w:ascii="Calibri" w:hAnsi="Calibri" w:cs="Calibri"/>
        </w:rPr>
        <w:t>, (47)</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108.95pt;height:58.85pt">
            <v:imagedata r:id="rId875" o:title=""/>
          </v:shape>
        </w:pict>
      </w:r>
      <w:r>
        <w:rPr>
          <w:rFonts w:ascii="Calibri" w:hAnsi="Calibri" w:cs="Calibri"/>
        </w:rPr>
        <w:t>, (48)</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68.4pt;height:48.85pt">
            <v:imagedata r:id="rId876" o:title=""/>
          </v:shape>
        </w:pict>
      </w:r>
      <w:r>
        <w:rPr>
          <w:rFonts w:ascii="Calibri" w:hAnsi="Calibri" w:cs="Calibri"/>
        </w:rPr>
        <w:t>, (49)</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74.05pt;height:24.4pt">
            <v:imagedata r:id="rId877" o:title=""/>
          </v:shape>
        </w:pict>
      </w:r>
      <w:r>
        <w:rPr>
          <w:rFonts w:ascii="Calibri" w:hAnsi="Calibri" w:cs="Calibri"/>
        </w:rPr>
        <w:t>, (50)</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6.95pt;height:21.3pt">
            <v:imagedata r:id="rId878"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4.4pt;height:20.65pt">
            <v:imagedata r:id="rId879"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5.1pt;height:20.65pt">
            <v:imagedata r:id="rId880"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29.45pt;height:21.3pt">
            <v:imagedata r:id="rId881"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4.4pt;height:21.3pt">
            <v:imagedata r:id="rId882"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8.85pt;height:20.65pt">
            <v:imagedata r:id="rId88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52.6pt;height:20.65pt">
            <v:imagedata r:id="rId885"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8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09" type="#_x0000_t75" style="width:40.7pt;height:21.3pt">
            <v:imagedata r:id="rId887"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60.75pt;height:21.3pt">
            <v:imagedata r:id="rId888"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1" type="#_x0000_t75" style="width:48.2pt;height:21.3pt">
            <v:imagedata r:id="rId889" o:title=""/>
          </v:shape>
        </w:pict>
      </w:r>
      <w:r>
        <w:rPr>
          <w:rFonts w:ascii="Calibri" w:hAnsi="Calibri" w:cs="Calibri"/>
        </w:rPr>
        <w:t>) рассчитывается коммерческим оператором оптового рынка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68.4pt;height:24.4pt">
            <v:imagedata r:id="rId890" o:title=""/>
          </v:shape>
        </w:pict>
      </w:r>
      <w:r>
        <w:rPr>
          <w:rFonts w:ascii="Calibri" w:hAnsi="Calibri" w:cs="Calibri"/>
        </w:rPr>
        <w:t>, (51)</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9.45pt;height:21.3pt">
            <v:imagedata r:id="rId891"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3.2pt;height:21.3pt">
            <v:imagedata r:id="rId892"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5" type="#_x0000_t75" style="width:45.1pt;height:21.3pt">
            <v:imagedata r:id="rId893" o:title=""/>
          </v:shape>
        </w:pict>
      </w:r>
      <w:r>
        <w:rPr>
          <w:rFonts w:ascii="Calibri" w:hAnsi="Calibri" w:cs="Calibri"/>
        </w:rPr>
        <w:t>) рассчитывается коммерческим оператором оптового рынка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65.9pt;height:24.4pt">
            <v:imagedata r:id="rId894" o:title=""/>
          </v:shape>
        </w:pict>
      </w:r>
      <w:r>
        <w:rPr>
          <w:rFonts w:ascii="Calibri" w:hAnsi="Calibri" w:cs="Calibri"/>
        </w:rPr>
        <w:t>, (52)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3.2pt;height:21.3pt">
            <v:imagedata r:id="rId895"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9.45pt;height:21.3pt">
            <v:imagedata r:id="rId896"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19" type="#_x0000_t75" style="width:60.75pt;height:20.65pt">
            <v:imagedata r:id="rId897" o:title=""/>
          </v:shape>
        </w:pict>
      </w:r>
      <w:r>
        <w:rPr>
          <w:rFonts w:ascii="Calibri" w:hAnsi="Calibri" w:cs="Calibri"/>
        </w:rPr>
        <w:t>), определяется коммерческим оператором для расчетного периода (m)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lastRenderedPageBreak/>
        <w:pict>
          <v:shape id="_x0000_i1320" type="#_x0000_t75" style="width:127.7pt;height:48.85pt">
            <v:imagedata r:id="rId898" o:title=""/>
          </v:shape>
        </w:pict>
      </w:r>
      <w:r>
        <w:rPr>
          <w:rFonts w:ascii="Calibri" w:hAnsi="Calibri" w:cs="Calibri"/>
        </w:rPr>
        <w:t>, (53)</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8.85pt;height:20.65pt">
            <v:imagedata r:id="rId899"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9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40.7pt;height:21.3pt">
            <v:imagedata r:id="rId901"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3" type="#_x0000_t75" style="width:56.35pt;height:20.65pt">
            <v:imagedata r:id="rId902" o:title=""/>
          </v:shape>
        </w:pict>
      </w:r>
      <w:r>
        <w:rPr>
          <w:rFonts w:ascii="Calibri" w:hAnsi="Calibri" w:cs="Calibri"/>
        </w:rPr>
        <w:t>), определяется коммерческим оператором для расчетного периода (m)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55.25pt;height:49.45pt">
            <v:imagedata r:id="rId903" o:title=""/>
          </v:shape>
        </w:pict>
      </w:r>
      <w:r>
        <w:rPr>
          <w:rFonts w:ascii="Calibri" w:hAnsi="Calibri" w:cs="Calibri"/>
        </w:rPr>
        <w:t>, (54)</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50.7pt;height:20.65pt">
            <v:imagedata r:id="rId904"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90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6.95pt;height:21.3pt">
            <v:imagedata r:id="rId906"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31.3pt;height:21.3pt">
            <v:imagedata r:id="rId907"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0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28" type="#_x0000_t75" style="width:43.85pt;height:20.65pt">
            <v:imagedata r:id="rId909" o:title=""/>
          </v:shape>
        </w:pict>
      </w:r>
      <w:r>
        <w:rPr>
          <w:rFonts w:ascii="Calibri" w:hAnsi="Calibri" w:cs="Calibri"/>
        </w:rPr>
        <w:t>) рассчитывается коммерческим оператором оптового рынка по формулам:</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39.6pt;height:41.95pt">
            <v:imagedata r:id="rId910" o:title=""/>
          </v:shape>
        </w:pict>
      </w:r>
      <w:r>
        <w:rPr>
          <w:rFonts w:ascii="Calibri" w:hAnsi="Calibri" w:cs="Calibri"/>
        </w:rPr>
        <w:t>, (55)</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105.8pt;height:20.65pt">
            <v:imagedata r:id="rId911" o:title=""/>
          </v:shape>
        </w:pict>
      </w:r>
      <w:r>
        <w:rPr>
          <w:rFonts w:ascii="Calibri" w:hAnsi="Calibri" w:cs="Calibri"/>
        </w:rPr>
        <w:t>, (56)</w:t>
      </w:r>
    </w:p>
    <w:p w:rsidR="00132803" w:rsidRDefault="00132803">
      <w:pPr>
        <w:widowControl w:val="0"/>
        <w:autoSpaceDE w:val="0"/>
        <w:autoSpaceDN w:val="0"/>
        <w:adjustRightInd w:val="0"/>
        <w:spacing w:after="0" w:line="240" w:lineRule="auto"/>
        <w:jc w:val="center"/>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5.05pt;height:20.65pt">
            <v:imagedata r:id="rId912" o:title=""/>
          </v:shape>
        </w:pict>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91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6.9pt;height:20.65pt">
            <v:imagedata r:id="rId914"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6.9pt;height:20.65pt">
            <v:imagedata r:id="rId915"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60.1pt;height:20.65pt">
            <v:imagedata r:id="rId917"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91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6.95pt;height:20.65pt">
            <v:imagedata r:id="rId919"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9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92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9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5.05pt;height:20.65pt">
            <v:imagedata r:id="rId923"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9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37" type="#_x0000_t75" style="width:36.95pt;height:20.65pt">
            <v:imagedata r:id="rId925"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92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26.45pt;height:40.05pt">
            <v:imagedata r:id="rId927" o:title=""/>
          </v:shape>
        </w:pict>
      </w:r>
      <w:r>
        <w:rPr>
          <w:rFonts w:ascii="Calibri" w:hAnsi="Calibri" w:cs="Calibri"/>
        </w:rPr>
        <w:t>, (57)</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8.85pt;height:21.3pt">
            <v:imagedata r:id="rId928"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40.05pt;height:21.3pt">
            <v:imagedata r:id="rId929"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43.85pt;height:20.65pt">
            <v:imagedata r:id="rId930"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931" w:history="1">
        <w:r>
          <w:rPr>
            <w:rFonts w:ascii="Calibri" w:hAnsi="Calibri" w:cs="Calibri"/>
            <w:color w:val="0000FF"/>
          </w:rPr>
          <w:t>раздел IV</w:t>
        </w:r>
      </w:hyperlink>
      <w:r>
        <w:rPr>
          <w:rFonts w:ascii="Calibri" w:hAnsi="Calibri" w:cs="Calibri"/>
        </w:rPr>
        <w:t xml:space="preserve"> признать утратившим силу;</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932"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132803" w:rsidRDefault="00132803">
      <w:pPr>
        <w:widowControl w:val="0"/>
        <w:autoSpaceDE w:val="0"/>
        <w:autoSpaceDN w:val="0"/>
        <w:adjustRightInd w:val="0"/>
        <w:spacing w:after="0" w:line="240" w:lineRule="auto"/>
        <w:jc w:val="right"/>
        <w:rPr>
          <w:rFonts w:ascii="Calibri" w:hAnsi="Calibri" w:cs="Calibri"/>
        </w:rPr>
        <w:sectPr w:rsidR="00132803">
          <w:pgSz w:w="11905" w:h="16838"/>
          <w:pgMar w:top="1134" w:right="850" w:bottom="1134" w:left="1701" w:header="720" w:footer="720" w:gutter="0"/>
          <w:cols w:space="720"/>
          <w:noEndnote/>
        </w:sect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pStyle w:val="ConsPlusNonformat"/>
        <w:jc w:val="both"/>
      </w:pPr>
      <w:r>
        <w:t xml:space="preserve">                                   ФОРМА</w:t>
      </w:r>
    </w:p>
    <w:p w:rsidR="00132803" w:rsidRDefault="00132803">
      <w:pPr>
        <w:pStyle w:val="ConsPlusNonformat"/>
        <w:jc w:val="both"/>
      </w:pPr>
      <w:r>
        <w:t xml:space="preserve">         публикации данных о предельных уровнях нерегулируемых цен</w:t>
      </w:r>
    </w:p>
    <w:p w:rsidR="00132803" w:rsidRDefault="00132803">
      <w:pPr>
        <w:pStyle w:val="ConsPlusNonformat"/>
        <w:jc w:val="both"/>
      </w:pPr>
      <w:r>
        <w:t xml:space="preserve">       на электрическую энергию (мощность) и составляющих предельных</w:t>
      </w:r>
    </w:p>
    <w:p w:rsidR="00132803" w:rsidRDefault="00132803">
      <w:pPr>
        <w:pStyle w:val="ConsPlusNonformat"/>
        <w:jc w:val="both"/>
      </w:pPr>
      <w:r>
        <w:t xml:space="preserve">      уровней нерегулируемых цен на электрическую энергию (мощность)</w:t>
      </w:r>
    </w:p>
    <w:p w:rsidR="00132803" w:rsidRDefault="00132803">
      <w:pPr>
        <w:pStyle w:val="ConsPlusNonformat"/>
        <w:jc w:val="both"/>
      </w:pPr>
    </w:p>
    <w:p w:rsidR="00132803" w:rsidRDefault="00132803">
      <w:pPr>
        <w:pStyle w:val="ConsPlusNonformat"/>
        <w:jc w:val="both"/>
      </w:pPr>
      <w:r>
        <w:t xml:space="preserve">    Предельные   уровни   нерегулируемых   цен   на  электрическую  энергию</w:t>
      </w:r>
    </w:p>
    <w:p w:rsidR="00132803" w:rsidRDefault="00132803">
      <w:pPr>
        <w:pStyle w:val="ConsPlusNonformat"/>
        <w:jc w:val="both"/>
      </w:pPr>
      <w:r>
        <w:t>(мощность), поставляемую потребителям (покупателям) _______________________</w:t>
      </w:r>
    </w:p>
    <w:p w:rsidR="00132803" w:rsidRDefault="00132803">
      <w:pPr>
        <w:pStyle w:val="ConsPlusNonformat"/>
        <w:jc w:val="both"/>
      </w:pPr>
      <w:r>
        <w:t xml:space="preserve">                                                         (наименование</w:t>
      </w:r>
    </w:p>
    <w:p w:rsidR="00132803" w:rsidRDefault="00132803">
      <w:pPr>
        <w:pStyle w:val="ConsPlusNonformat"/>
        <w:jc w:val="both"/>
      </w:pPr>
      <w:r>
        <w:t>____________________________ в ____________ ____ г.</w:t>
      </w:r>
    </w:p>
    <w:p w:rsidR="00132803" w:rsidRDefault="00132803">
      <w:pPr>
        <w:pStyle w:val="ConsPlusNonformat"/>
        <w:jc w:val="both"/>
      </w:pPr>
      <w:r>
        <w:t xml:space="preserve"> гарантирующего поставщика)       (месяц)  (год)</w:t>
      </w:r>
    </w:p>
    <w:p w:rsidR="00132803" w:rsidRDefault="00132803">
      <w:pPr>
        <w:pStyle w:val="ConsPlusNonformat"/>
        <w:jc w:val="both"/>
      </w:pPr>
    </w:p>
    <w:p w:rsidR="00132803" w:rsidRDefault="00132803">
      <w:pPr>
        <w:pStyle w:val="ConsPlusNonformat"/>
        <w:jc w:val="both"/>
      </w:pPr>
      <w:r>
        <w:t xml:space="preserve">                        I. Первая ценовая категория</w:t>
      </w:r>
    </w:p>
    <w:p w:rsidR="00132803" w:rsidRDefault="00132803">
      <w:pPr>
        <w:pStyle w:val="ConsPlusNonformat"/>
        <w:jc w:val="both"/>
      </w:pPr>
      <w:r>
        <w:t xml:space="preserve">          (для объемов покупки электрической энергии (мощности),</w:t>
      </w:r>
    </w:p>
    <w:p w:rsidR="00132803" w:rsidRDefault="00132803">
      <w:pPr>
        <w:pStyle w:val="ConsPlusNonformat"/>
        <w:jc w:val="both"/>
      </w:pPr>
      <w:r>
        <w:t xml:space="preserve">         учет которых осуществляется в целом за расчетный период)</w:t>
      </w:r>
    </w:p>
    <w:p w:rsidR="00132803" w:rsidRDefault="00132803">
      <w:pPr>
        <w:pStyle w:val="ConsPlusNonformat"/>
        <w:jc w:val="both"/>
      </w:pPr>
    </w:p>
    <w:p w:rsidR="00132803" w:rsidRDefault="00132803">
      <w:pPr>
        <w:pStyle w:val="ConsPlusNonformat"/>
        <w:jc w:val="both"/>
      </w:pPr>
      <w:r>
        <w:t xml:space="preserve">    1. Предельный уровень нерегулируемых цен</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132803">
        <w:trPr>
          <w:trHeight w:val="567"/>
        </w:trPr>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32803">
        <w:trPr>
          <w:trHeight w:val="567"/>
        </w:trPr>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32803">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2.   Средневзвешенная  нерегулируемая  цена  на  электрическую  энергию</w:t>
      </w:r>
    </w:p>
    <w:p w:rsidR="00132803" w:rsidRDefault="00132803">
      <w:pPr>
        <w:pStyle w:val="ConsPlusNonformat"/>
        <w:jc w:val="both"/>
      </w:pPr>
      <w:r>
        <w:t>(мощность),  используемая для расчета предельного уровня нерегулируемых цен</w:t>
      </w:r>
    </w:p>
    <w:p w:rsidR="00132803" w:rsidRDefault="00132803">
      <w:pPr>
        <w:pStyle w:val="ConsPlusNonformat"/>
        <w:jc w:val="both"/>
      </w:pPr>
      <w:r>
        <w:t>для первой ценовой категории, рублей/МВт·ч без НДС __________</w:t>
      </w:r>
    </w:p>
    <w:p w:rsidR="00132803" w:rsidRDefault="00132803">
      <w:pPr>
        <w:pStyle w:val="ConsPlusNonformat"/>
        <w:jc w:val="both"/>
      </w:pPr>
      <w:r>
        <w:t xml:space="preserve">    3.   Составляющие   расчета  средневзвешенной  нерегулируемой  цены  на</w:t>
      </w:r>
    </w:p>
    <w:p w:rsidR="00132803" w:rsidRDefault="00132803">
      <w:pPr>
        <w:pStyle w:val="ConsPlusNonformat"/>
        <w:jc w:val="both"/>
      </w:pPr>
      <w:r>
        <w:t>электрическую  энергию  (мощность),  используемой  для  расчета предельного</w:t>
      </w:r>
    </w:p>
    <w:p w:rsidR="00132803" w:rsidRDefault="00132803">
      <w:pPr>
        <w:pStyle w:val="ConsPlusNonformat"/>
        <w:jc w:val="both"/>
      </w:pPr>
      <w:r>
        <w:t>уровня нерегулируемых цен для первой ценовой категории:</w:t>
      </w:r>
    </w:p>
    <w:p w:rsidR="00132803" w:rsidRDefault="00132803">
      <w:pPr>
        <w:pStyle w:val="ConsPlusNonformat"/>
        <w:jc w:val="both"/>
      </w:pPr>
    </w:p>
    <w:p w:rsidR="00132803" w:rsidRDefault="00132803">
      <w:pPr>
        <w:pStyle w:val="ConsPlusNonformat"/>
        <w:jc w:val="both"/>
      </w:pPr>
      <w:r>
        <w:t>а)  средневзвешенная  нерегулируемая  цена   на  электрическую  энергию  на</w:t>
      </w:r>
    </w:p>
    <w:p w:rsidR="00132803" w:rsidRDefault="00132803">
      <w:pPr>
        <w:pStyle w:val="ConsPlusNonformat"/>
        <w:jc w:val="both"/>
      </w:pPr>
      <w:r>
        <w:t>оптовом рынке, рублей/МВт·ч __________</w:t>
      </w:r>
    </w:p>
    <w:p w:rsidR="00132803" w:rsidRDefault="00132803">
      <w:pPr>
        <w:pStyle w:val="ConsPlusNonformat"/>
        <w:jc w:val="both"/>
      </w:pPr>
    </w:p>
    <w:p w:rsidR="00132803" w:rsidRDefault="00132803">
      <w:pPr>
        <w:pStyle w:val="ConsPlusNonformat"/>
        <w:jc w:val="both"/>
      </w:pPr>
      <w:r>
        <w:t>б)  средневзвешенная  нерегулируемая цена на  мощность  на  оптовом  рынке,</w:t>
      </w:r>
    </w:p>
    <w:p w:rsidR="00132803" w:rsidRDefault="00132803">
      <w:pPr>
        <w:pStyle w:val="ConsPlusNonformat"/>
        <w:jc w:val="both"/>
      </w:pPr>
      <w:r>
        <w:t>рублей/МВт __________</w:t>
      </w:r>
    </w:p>
    <w:p w:rsidR="00132803" w:rsidRDefault="00132803">
      <w:pPr>
        <w:pStyle w:val="ConsPlusNonformat"/>
        <w:jc w:val="both"/>
      </w:pPr>
    </w:p>
    <w:p w:rsidR="00132803" w:rsidRDefault="00132803">
      <w:pPr>
        <w:pStyle w:val="ConsPlusNonformat"/>
        <w:jc w:val="both"/>
      </w:pPr>
      <w:r>
        <w:lastRenderedPageBreak/>
        <w:t>в)    коэффициент    оплаты    мощности    потребителями    (покупателями),</w:t>
      </w:r>
    </w:p>
    <w:p w:rsidR="00132803" w:rsidRDefault="00132803">
      <w:pPr>
        <w:pStyle w:val="ConsPlusNonformat"/>
        <w:jc w:val="both"/>
      </w:pPr>
      <w:r>
        <w:t>осуществляющими расчеты по первой ценовой категории, 1/час __________</w:t>
      </w:r>
    </w:p>
    <w:p w:rsidR="00132803" w:rsidRDefault="00132803">
      <w:pPr>
        <w:pStyle w:val="ConsPlusNonformat"/>
        <w:jc w:val="both"/>
      </w:pPr>
    </w:p>
    <w:p w:rsidR="00132803" w:rsidRDefault="00132803">
      <w:pPr>
        <w:pStyle w:val="ConsPlusNonformat"/>
        <w:jc w:val="both"/>
      </w:pPr>
      <w:r>
        <w:t>г) объем фактического пикового  потребления  гарантирующего  поставщика  на</w:t>
      </w:r>
    </w:p>
    <w:p w:rsidR="00132803" w:rsidRDefault="00132803">
      <w:pPr>
        <w:pStyle w:val="ConsPlusNonformat"/>
        <w:jc w:val="both"/>
      </w:pPr>
      <w:r>
        <w:t>оптовом рынке, МВт __________</w:t>
      </w:r>
    </w:p>
    <w:p w:rsidR="00132803" w:rsidRDefault="00132803">
      <w:pPr>
        <w:pStyle w:val="ConsPlusNonformat"/>
        <w:jc w:val="both"/>
      </w:pPr>
    </w:p>
    <w:p w:rsidR="00132803" w:rsidRDefault="00132803">
      <w:pPr>
        <w:pStyle w:val="ConsPlusNonformat"/>
        <w:jc w:val="both"/>
      </w:pPr>
      <w:r>
        <w:t>д)  величина  мощности,   соответствующей   покупке  электрической  энергии</w:t>
      </w:r>
    </w:p>
    <w:p w:rsidR="00132803" w:rsidRDefault="00132803">
      <w:pPr>
        <w:pStyle w:val="ConsPlusNonformat"/>
        <w:jc w:val="both"/>
      </w:pPr>
      <w:r>
        <w:t>гарантирующим поставщиком у производителей электрической энергии (мощности)</w:t>
      </w:r>
    </w:p>
    <w:p w:rsidR="00132803" w:rsidRDefault="00132803">
      <w:pPr>
        <w:pStyle w:val="ConsPlusNonformat"/>
        <w:jc w:val="both"/>
      </w:pPr>
      <w:r>
        <w:t>на розничных рынках, МВт __________</w:t>
      </w:r>
    </w:p>
    <w:p w:rsidR="00132803" w:rsidRDefault="00132803">
      <w:pPr>
        <w:pStyle w:val="ConsPlusNonformat"/>
        <w:jc w:val="both"/>
      </w:pPr>
    </w:p>
    <w:p w:rsidR="00132803" w:rsidRDefault="00132803">
      <w:pPr>
        <w:pStyle w:val="ConsPlusNonformat"/>
        <w:jc w:val="both"/>
      </w:pPr>
      <w:r>
        <w:t>е)   сумма   величин   мощности,    оплачиваемой    на    розничном   рынке</w:t>
      </w:r>
    </w:p>
    <w:p w:rsidR="00132803" w:rsidRDefault="00132803">
      <w:pPr>
        <w:pStyle w:val="ConsPlusNonformat"/>
        <w:jc w:val="both"/>
      </w:pPr>
      <w:r>
        <w:t>потребителями  (покупателями),  осуществляющими  расчеты по второй - шестой</w:t>
      </w:r>
    </w:p>
    <w:p w:rsidR="00132803" w:rsidRDefault="00132803">
      <w:pPr>
        <w:pStyle w:val="ConsPlusNonformat"/>
        <w:jc w:val="both"/>
      </w:pPr>
      <w:r>
        <w:t>ценовым категориям, МВт __________,</w:t>
      </w:r>
    </w:p>
    <w:p w:rsidR="00132803" w:rsidRDefault="00132803">
      <w:pPr>
        <w:pStyle w:val="ConsPlusNonformat"/>
        <w:jc w:val="both"/>
      </w:pPr>
      <w:r>
        <w:t>в том числе:</w:t>
      </w:r>
    </w:p>
    <w:p w:rsidR="00132803" w:rsidRDefault="00132803">
      <w:pPr>
        <w:pStyle w:val="ConsPlusNonformat"/>
        <w:jc w:val="both"/>
        <w:sectPr w:rsidR="00132803">
          <w:pgSz w:w="16838" w:h="11905" w:orient="landscape"/>
          <w:pgMar w:top="1701" w:right="1134" w:bottom="850" w:left="1134" w:header="720" w:footer="720" w:gutter="0"/>
          <w:cols w:space="720"/>
          <w:noEndnote/>
        </w:sectPr>
      </w:pPr>
    </w:p>
    <w:p w:rsidR="00132803" w:rsidRDefault="00132803">
      <w:pPr>
        <w:pStyle w:val="ConsPlusNonformat"/>
        <w:jc w:val="both"/>
      </w:pPr>
    </w:p>
    <w:p w:rsidR="00132803" w:rsidRDefault="00132803">
      <w:pPr>
        <w:pStyle w:val="ConsPlusNonformat"/>
        <w:jc w:val="both"/>
      </w:pPr>
      <w:r>
        <w:t xml:space="preserve">    по второй ценовой категории, МВт    __________</w:t>
      </w:r>
    </w:p>
    <w:p w:rsidR="00132803" w:rsidRDefault="00132803">
      <w:pPr>
        <w:pStyle w:val="ConsPlusNonformat"/>
        <w:jc w:val="both"/>
      </w:pPr>
    </w:p>
    <w:p w:rsidR="00132803" w:rsidRDefault="00132803">
      <w:pPr>
        <w:pStyle w:val="ConsPlusNonformat"/>
        <w:jc w:val="both"/>
      </w:pPr>
      <w:r>
        <w:t xml:space="preserve">    по третьей ценовой категории, МВт   __________</w:t>
      </w:r>
    </w:p>
    <w:p w:rsidR="00132803" w:rsidRDefault="00132803">
      <w:pPr>
        <w:pStyle w:val="ConsPlusNonformat"/>
        <w:jc w:val="both"/>
      </w:pPr>
    </w:p>
    <w:p w:rsidR="00132803" w:rsidRDefault="00132803">
      <w:pPr>
        <w:pStyle w:val="ConsPlusNonformat"/>
        <w:jc w:val="both"/>
      </w:pPr>
      <w:r>
        <w:t xml:space="preserve">    по четвертой ценовой категории, МВт __________</w:t>
      </w:r>
    </w:p>
    <w:p w:rsidR="00132803" w:rsidRDefault="00132803">
      <w:pPr>
        <w:pStyle w:val="ConsPlusNonformat"/>
        <w:jc w:val="both"/>
      </w:pPr>
    </w:p>
    <w:p w:rsidR="00132803" w:rsidRDefault="00132803">
      <w:pPr>
        <w:pStyle w:val="ConsPlusNonformat"/>
        <w:jc w:val="both"/>
      </w:pPr>
      <w:r>
        <w:t xml:space="preserve">    по пятой ценовой категории, МВт     __________</w:t>
      </w:r>
    </w:p>
    <w:p w:rsidR="00132803" w:rsidRDefault="00132803">
      <w:pPr>
        <w:pStyle w:val="ConsPlusNonformat"/>
        <w:jc w:val="both"/>
      </w:pPr>
    </w:p>
    <w:p w:rsidR="00132803" w:rsidRDefault="00132803">
      <w:pPr>
        <w:pStyle w:val="ConsPlusNonformat"/>
        <w:jc w:val="both"/>
      </w:pPr>
      <w:r>
        <w:t xml:space="preserve">    по шестой ценовой категории, МВт    __________</w:t>
      </w:r>
    </w:p>
    <w:p w:rsidR="00132803" w:rsidRDefault="00132803">
      <w:pPr>
        <w:pStyle w:val="ConsPlusNonformat"/>
        <w:jc w:val="both"/>
      </w:pPr>
    </w:p>
    <w:p w:rsidR="00132803" w:rsidRDefault="00132803">
      <w:pPr>
        <w:pStyle w:val="ConsPlusNonformat"/>
        <w:jc w:val="both"/>
      </w:pPr>
      <w:r>
        <w:t>ж)  объем  потребления  мощности  населением   и   приравненными   к   нему</w:t>
      </w:r>
    </w:p>
    <w:p w:rsidR="00132803" w:rsidRDefault="00132803">
      <w:pPr>
        <w:pStyle w:val="ConsPlusNonformat"/>
        <w:jc w:val="both"/>
      </w:pPr>
      <w:r>
        <w:t>категориями потребителей, МВт __________</w:t>
      </w:r>
    </w:p>
    <w:p w:rsidR="00132803" w:rsidRDefault="00132803">
      <w:pPr>
        <w:pStyle w:val="ConsPlusNonformat"/>
        <w:jc w:val="both"/>
      </w:pPr>
    </w:p>
    <w:p w:rsidR="00132803" w:rsidRDefault="00132803">
      <w:pPr>
        <w:pStyle w:val="ConsPlusNonformat"/>
        <w:jc w:val="both"/>
      </w:pPr>
      <w:r>
        <w:t>з)    объем     потребления     электрической     энергии     потребителями</w:t>
      </w:r>
    </w:p>
    <w:p w:rsidR="00132803" w:rsidRDefault="00132803">
      <w:pPr>
        <w:pStyle w:val="ConsPlusNonformat"/>
        <w:jc w:val="both"/>
      </w:pPr>
      <w:r>
        <w:t>(покупателями),  осуществляющими расчеты по второй ценовой категории, МВт·ч</w:t>
      </w:r>
    </w:p>
    <w:p w:rsidR="00132803" w:rsidRDefault="00132803">
      <w:pPr>
        <w:pStyle w:val="ConsPlusNonformat"/>
        <w:jc w:val="both"/>
      </w:pPr>
      <w:r>
        <w:t>__________,</w:t>
      </w:r>
    </w:p>
    <w:p w:rsidR="00132803" w:rsidRDefault="00132803">
      <w:pPr>
        <w:pStyle w:val="ConsPlusNonformat"/>
        <w:jc w:val="both"/>
      </w:pPr>
      <w:r>
        <w:t>в том числе:</w:t>
      </w:r>
    </w:p>
    <w:p w:rsidR="00132803" w:rsidRDefault="00132803">
      <w:pPr>
        <w:pStyle w:val="ConsPlusNonformat"/>
        <w:jc w:val="both"/>
      </w:pPr>
    </w:p>
    <w:p w:rsidR="00132803" w:rsidRDefault="00132803">
      <w:pPr>
        <w:pStyle w:val="ConsPlusNonformat"/>
        <w:jc w:val="both"/>
      </w:pPr>
      <w:r>
        <w:t xml:space="preserve">  для трех зон суток, МВт·ч        __________</w:t>
      </w:r>
    </w:p>
    <w:p w:rsidR="00132803" w:rsidRDefault="00132803">
      <w:pPr>
        <w:pStyle w:val="ConsPlusNonformat"/>
        <w:jc w:val="both"/>
      </w:pPr>
    </w:p>
    <w:p w:rsidR="00132803" w:rsidRDefault="00132803">
      <w:pPr>
        <w:pStyle w:val="ConsPlusNonformat"/>
        <w:jc w:val="both"/>
      </w:pPr>
      <w:r>
        <w:t xml:space="preserve">    по ночной зоне суток, МВт·ч      __________</w:t>
      </w:r>
    </w:p>
    <w:p w:rsidR="00132803" w:rsidRDefault="00132803">
      <w:pPr>
        <w:pStyle w:val="ConsPlusNonformat"/>
        <w:jc w:val="both"/>
      </w:pPr>
    </w:p>
    <w:p w:rsidR="00132803" w:rsidRDefault="00132803">
      <w:pPr>
        <w:pStyle w:val="ConsPlusNonformat"/>
        <w:jc w:val="both"/>
      </w:pPr>
      <w:r>
        <w:t xml:space="preserve">    по полупиковой зоне суток, МВт·ч __________</w:t>
      </w:r>
    </w:p>
    <w:p w:rsidR="00132803" w:rsidRDefault="00132803">
      <w:pPr>
        <w:pStyle w:val="ConsPlusNonformat"/>
        <w:jc w:val="both"/>
      </w:pPr>
    </w:p>
    <w:p w:rsidR="00132803" w:rsidRDefault="00132803">
      <w:pPr>
        <w:pStyle w:val="ConsPlusNonformat"/>
        <w:jc w:val="both"/>
      </w:pPr>
      <w:r>
        <w:t xml:space="preserve">    по пиковой зоне суток, МВт·ч     __________</w:t>
      </w:r>
    </w:p>
    <w:p w:rsidR="00132803" w:rsidRDefault="00132803">
      <w:pPr>
        <w:pStyle w:val="ConsPlusNonformat"/>
        <w:jc w:val="both"/>
      </w:pPr>
    </w:p>
    <w:p w:rsidR="00132803" w:rsidRDefault="00132803">
      <w:pPr>
        <w:pStyle w:val="ConsPlusNonformat"/>
        <w:jc w:val="both"/>
      </w:pPr>
      <w:r>
        <w:t xml:space="preserve">  для двух зон суток, МВт·ч        __________</w:t>
      </w:r>
    </w:p>
    <w:p w:rsidR="00132803" w:rsidRDefault="00132803">
      <w:pPr>
        <w:pStyle w:val="ConsPlusNonformat"/>
        <w:jc w:val="both"/>
      </w:pPr>
    </w:p>
    <w:p w:rsidR="00132803" w:rsidRDefault="00132803">
      <w:pPr>
        <w:pStyle w:val="ConsPlusNonformat"/>
        <w:jc w:val="both"/>
      </w:pPr>
      <w:r>
        <w:t xml:space="preserve">    по ночной зоне суток, МВт·ч      __________</w:t>
      </w:r>
    </w:p>
    <w:p w:rsidR="00132803" w:rsidRDefault="00132803">
      <w:pPr>
        <w:pStyle w:val="ConsPlusNonformat"/>
        <w:jc w:val="both"/>
      </w:pPr>
    </w:p>
    <w:p w:rsidR="00132803" w:rsidRDefault="00132803">
      <w:pPr>
        <w:pStyle w:val="ConsPlusNonformat"/>
        <w:jc w:val="both"/>
      </w:pPr>
      <w:r>
        <w:t xml:space="preserve">    по пиковой зоне суток, МВт·ч     __________</w:t>
      </w:r>
    </w:p>
    <w:p w:rsidR="00132803" w:rsidRDefault="00132803">
      <w:pPr>
        <w:pStyle w:val="ConsPlusNonformat"/>
        <w:jc w:val="both"/>
      </w:pPr>
    </w:p>
    <w:p w:rsidR="00132803" w:rsidRDefault="00132803">
      <w:pPr>
        <w:pStyle w:val="ConsPlusNonformat"/>
        <w:jc w:val="both"/>
      </w:pPr>
      <w:r>
        <w:t>и)  фактический  объем   потребления  электрической  энергии  гарантирующим</w:t>
      </w:r>
    </w:p>
    <w:p w:rsidR="00132803" w:rsidRDefault="00132803">
      <w:pPr>
        <w:pStyle w:val="ConsPlusNonformat"/>
        <w:jc w:val="both"/>
      </w:pPr>
      <w:r>
        <w:t>поставщиком на оптовом рынке, МВт·ч __________</w:t>
      </w:r>
    </w:p>
    <w:p w:rsidR="00132803" w:rsidRDefault="00132803">
      <w:pPr>
        <w:pStyle w:val="ConsPlusNonformat"/>
        <w:jc w:val="both"/>
      </w:pPr>
    </w:p>
    <w:p w:rsidR="00132803" w:rsidRDefault="00132803">
      <w:pPr>
        <w:pStyle w:val="ConsPlusNonformat"/>
        <w:jc w:val="both"/>
      </w:pPr>
      <w:r>
        <w:t>к)  объем  покупки  электрической   энергии   гарантирующим  поставщиком  у</w:t>
      </w:r>
    </w:p>
    <w:p w:rsidR="00132803" w:rsidRDefault="00132803">
      <w:pPr>
        <w:pStyle w:val="ConsPlusNonformat"/>
        <w:jc w:val="both"/>
      </w:pPr>
      <w:r>
        <w:t>производителей  электрической энергии (мощности) на розничных рынках, МВт·ч</w:t>
      </w:r>
    </w:p>
    <w:p w:rsidR="00132803" w:rsidRDefault="00132803">
      <w:pPr>
        <w:pStyle w:val="ConsPlusNonformat"/>
        <w:jc w:val="both"/>
      </w:pPr>
      <w:r>
        <w:t>__________</w:t>
      </w:r>
    </w:p>
    <w:p w:rsidR="00132803" w:rsidRDefault="00132803">
      <w:pPr>
        <w:pStyle w:val="ConsPlusNonformat"/>
        <w:jc w:val="both"/>
      </w:pPr>
    </w:p>
    <w:p w:rsidR="00132803" w:rsidRDefault="00132803">
      <w:pPr>
        <w:pStyle w:val="ConsPlusNonformat"/>
        <w:jc w:val="both"/>
      </w:pPr>
      <w:r>
        <w:t>л)   сумма  объемов   потребления   электрической   энергии   потребителями</w:t>
      </w:r>
    </w:p>
    <w:p w:rsidR="00132803" w:rsidRDefault="00132803">
      <w:pPr>
        <w:pStyle w:val="ConsPlusNonformat"/>
        <w:jc w:val="both"/>
      </w:pPr>
      <w:r>
        <w:t>(покупателями),   осуществляющими   расчеты  по  второй  -  шестой  ценовым</w:t>
      </w:r>
    </w:p>
    <w:p w:rsidR="00132803" w:rsidRDefault="00132803">
      <w:pPr>
        <w:pStyle w:val="ConsPlusNonformat"/>
        <w:jc w:val="both"/>
      </w:pPr>
      <w:r>
        <w:t>категориям, МВт·ч __________,</w:t>
      </w:r>
    </w:p>
    <w:p w:rsidR="00132803" w:rsidRDefault="00132803">
      <w:pPr>
        <w:pStyle w:val="ConsPlusNonformat"/>
        <w:jc w:val="both"/>
      </w:pPr>
      <w:r>
        <w:t>в том числе:</w:t>
      </w:r>
    </w:p>
    <w:p w:rsidR="00132803" w:rsidRDefault="00132803">
      <w:pPr>
        <w:pStyle w:val="ConsPlusNonformat"/>
        <w:jc w:val="both"/>
      </w:pPr>
    </w:p>
    <w:p w:rsidR="00132803" w:rsidRDefault="00132803">
      <w:pPr>
        <w:pStyle w:val="ConsPlusNonformat"/>
        <w:jc w:val="both"/>
      </w:pPr>
      <w:r>
        <w:t xml:space="preserve">    по второй ценовой категории, МВт·ч    __________</w:t>
      </w:r>
    </w:p>
    <w:p w:rsidR="00132803" w:rsidRDefault="00132803">
      <w:pPr>
        <w:pStyle w:val="ConsPlusNonformat"/>
        <w:jc w:val="both"/>
      </w:pPr>
    </w:p>
    <w:p w:rsidR="00132803" w:rsidRDefault="00132803">
      <w:pPr>
        <w:pStyle w:val="ConsPlusNonformat"/>
        <w:jc w:val="both"/>
      </w:pPr>
      <w:r>
        <w:t xml:space="preserve">    по третьей ценовой категории, МВт·ч   __________</w:t>
      </w:r>
    </w:p>
    <w:p w:rsidR="00132803" w:rsidRDefault="00132803">
      <w:pPr>
        <w:pStyle w:val="ConsPlusNonformat"/>
        <w:jc w:val="both"/>
      </w:pPr>
    </w:p>
    <w:p w:rsidR="00132803" w:rsidRDefault="00132803">
      <w:pPr>
        <w:pStyle w:val="ConsPlusNonformat"/>
        <w:jc w:val="both"/>
      </w:pPr>
      <w:r>
        <w:t xml:space="preserve">    по четвертой ценовой категории, МВт·ч __________</w:t>
      </w:r>
    </w:p>
    <w:p w:rsidR="00132803" w:rsidRDefault="00132803">
      <w:pPr>
        <w:pStyle w:val="ConsPlusNonformat"/>
        <w:jc w:val="both"/>
      </w:pPr>
    </w:p>
    <w:p w:rsidR="00132803" w:rsidRDefault="00132803">
      <w:pPr>
        <w:pStyle w:val="ConsPlusNonformat"/>
        <w:jc w:val="both"/>
      </w:pPr>
      <w:r>
        <w:t xml:space="preserve">    по пятой ценовой категории, МВт·ч     __________</w:t>
      </w:r>
    </w:p>
    <w:p w:rsidR="00132803" w:rsidRDefault="00132803">
      <w:pPr>
        <w:pStyle w:val="ConsPlusNonformat"/>
        <w:jc w:val="both"/>
        <w:sectPr w:rsidR="00132803">
          <w:pgSz w:w="11905" w:h="16838"/>
          <w:pgMar w:top="1134" w:right="850" w:bottom="1134" w:left="1701" w:header="720" w:footer="720" w:gutter="0"/>
          <w:cols w:space="720"/>
          <w:noEndnote/>
        </w:sectPr>
      </w:pPr>
    </w:p>
    <w:p w:rsidR="00132803" w:rsidRDefault="00132803">
      <w:pPr>
        <w:pStyle w:val="ConsPlusNonformat"/>
        <w:jc w:val="both"/>
      </w:pPr>
    </w:p>
    <w:p w:rsidR="00132803" w:rsidRDefault="00132803">
      <w:pPr>
        <w:pStyle w:val="ConsPlusNonformat"/>
        <w:jc w:val="both"/>
      </w:pPr>
      <w:r>
        <w:t xml:space="preserve">    по шестой ценовой категории, МВт·ч    __________</w:t>
      </w:r>
    </w:p>
    <w:p w:rsidR="00132803" w:rsidRDefault="00132803">
      <w:pPr>
        <w:pStyle w:val="ConsPlusNonformat"/>
        <w:jc w:val="both"/>
      </w:pPr>
    </w:p>
    <w:p w:rsidR="00132803" w:rsidRDefault="00132803">
      <w:pPr>
        <w:pStyle w:val="ConsPlusNonformat"/>
        <w:jc w:val="both"/>
      </w:pPr>
      <w:r>
        <w:t>м) объем потребления электрической энергии населением  и  приравненными   к</w:t>
      </w:r>
    </w:p>
    <w:p w:rsidR="00132803" w:rsidRDefault="00132803">
      <w:pPr>
        <w:pStyle w:val="ConsPlusNonformat"/>
        <w:jc w:val="both"/>
      </w:pPr>
      <w:r>
        <w:t>нему категориями потребителей, МВт·ч __________</w:t>
      </w:r>
    </w:p>
    <w:p w:rsidR="00132803" w:rsidRDefault="00132803">
      <w:pPr>
        <w:pStyle w:val="ConsPlusNonformat"/>
        <w:jc w:val="both"/>
      </w:pPr>
    </w:p>
    <w:p w:rsidR="00132803" w:rsidRDefault="00132803">
      <w:pPr>
        <w:pStyle w:val="ConsPlusNonformat"/>
        <w:jc w:val="both"/>
      </w:pPr>
      <w:r>
        <w:t>н) величина изменения средневзвешенной нерегулируемой цены на электрическую</w:t>
      </w:r>
    </w:p>
    <w:p w:rsidR="00132803" w:rsidRDefault="00132803">
      <w:pPr>
        <w:pStyle w:val="ConsPlusNonformat"/>
        <w:jc w:val="both"/>
      </w:pPr>
      <w:r>
        <w:t>энергию (мощность), связанная  с  учетом  данных  за  предыдущие  расчетные</w:t>
      </w:r>
    </w:p>
    <w:p w:rsidR="00132803" w:rsidRDefault="00132803">
      <w:pPr>
        <w:pStyle w:val="ConsPlusNonformat"/>
        <w:jc w:val="both"/>
      </w:pPr>
      <w:r>
        <w:t>периоды, рублей/МВт·ч &lt;*&gt; __________</w:t>
      </w:r>
    </w:p>
    <w:p w:rsidR="00132803" w:rsidRDefault="00132803">
      <w:pPr>
        <w:pStyle w:val="ConsPlusNonformat"/>
        <w:jc w:val="both"/>
      </w:pPr>
      <w:r>
        <w:t xml:space="preserve">    --------------------------------</w:t>
      </w:r>
    </w:p>
    <w:p w:rsidR="00132803" w:rsidRDefault="00132803">
      <w:pPr>
        <w:pStyle w:val="ConsPlusNonformat"/>
        <w:jc w:val="both"/>
      </w:pPr>
      <w:r>
        <w:t xml:space="preserve">    &lt;*&gt;  В  случае  если величина изменения средневзвешенной нерегулируемой</w:t>
      </w:r>
    </w:p>
    <w:p w:rsidR="00132803" w:rsidRDefault="00132803">
      <w:pPr>
        <w:pStyle w:val="ConsPlusNonformat"/>
        <w:jc w:val="both"/>
      </w:pPr>
      <w:r>
        <w:t>цены  на  электрическую  энергию  (мощность)  не  равна нулю, гарантирующий</w:t>
      </w:r>
    </w:p>
    <w:p w:rsidR="00132803" w:rsidRDefault="00132803">
      <w:pPr>
        <w:pStyle w:val="ConsPlusNonformat"/>
        <w:jc w:val="both"/>
      </w:pPr>
      <w:r>
        <w:t>поставщик   публикует   также   средневзвешенную   нерегулируемую  цену  на</w:t>
      </w:r>
    </w:p>
    <w:p w:rsidR="00132803" w:rsidRDefault="00132803">
      <w:pPr>
        <w:pStyle w:val="ConsPlusNonformat"/>
        <w:jc w:val="both"/>
      </w:pPr>
      <w:r>
        <w:t>электрическую  энергию  (мощность),  используемую  для  расчета предельного</w:t>
      </w:r>
    </w:p>
    <w:p w:rsidR="00132803" w:rsidRDefault="00132803">
      <w:pPr>
        <w:pStyle w:val="ConsPlusNonformat"/>
        <w:jc w:val="both"/>
      </w:pPr>
      <w:r>
        <w:t>уровня  нерегулируемых  цен  для  первой  ценовой категории, и составляющие</w:t>
      </w:r>
    </w:p>
    <w:p w:rsidR="00132803" w:rsidRDefault="00132803">
      <w:pPr>
        <w:pStyle w:val="ConsPlusNonformat"/>
        <w:jc w:val="both"/>
      </w:pPr>
      <w:r>
        <w:t>расчета  указанной  средневзвешенной  нерегулируемой  цены на электрическую</w:t>
      </w:r>
    </w:p>
    <w:p w:rsidR="00132803" w:rsidRDefault="00132803">
      <w:pPr>
        <w:pStyle w:val="ConsPlusNonformat"/>
        <w:jc w:val="both"/>
      </w:pPr>
      <w:r>
        <w:t>энергию  (мощность)  за  все  периоды,  предшествующие  рассматриваемому, в</w:t>
      </w:r>
    </w:p>
    <w:p w:rsidR="00132803" w:rsidRDefault="00132803">
      <w:pPr>
        <w:pStyle w:val="ConsPlusNonformat"/>
        <w:jc w:val="both"/>
      </w:pPr>
      <w:r>
        <w:t>которых   изменились   данные,  необходимые  для  расчета  средневзвешенной</w:t>
      </w:r>
    </w:p>
    <w:p w:rsidR="00132803" w:rsidRDefault="00132803">
      <w:pPr>
        <w:pStyle w:val="ConsPlusNonformat"/>
        <w:jc w:val="both"/>
      </w:pPr>
      <w:r>
        <w:t>нерегулируемой  цены  на  электрическую  энергию (мощность), по сравнению с</w:t>
      </w:r>
    </w:p>
    <w:p w:rsidR="00132803" w:rsidRDefault="00132803">
      <w:pPr>
        <w:pStyle w:val="ConsPlusNonformat"/>
        <w:jc w:val="both"/>
      </w:pPr>
      <w:r>
        <w:t>данными, используемыми для расчета в этих периодах.</w:t>
      </w:r>
    </w:p>
    <w:p w:rsidR="00132803" w:rsidRDefault="00132803">
      <w:pPr>
        <w:pStyle w:val="ConsPlusNonformat"/>
        <w:jc w:val="both"/>
      </w:pPr>
    </w:p>
    <w:p w:rsidR="00132803" w:rsidRDefault="00132803">
      <w:pPr>
        <w:pStyle w:val="ConsPlusNonformat"/>
        <w:jc w:val="both"/>
      </w:pPr>
      <w:r>
        <w:t xml:space="preserve">                       II. Вторая ценовая категория</w:t>
      </w:r>
    </w:p>
    <w:p w:rsidR="00132803" w:rsidRDefault="00132803">
      <w:pPr>
        <w:pStyle w:val="ConsPlusNonformat"/>
        <w:jc w:val="both"/>
      </w:pPr>
      <w:r>
        <w:t xml:space="preserve">                (для объемов покупки электрической энергии</w:t>
      </w:r>
    </w:p>
    <w:p w:rsidR="00132803" w:rsidRDefault="00132803">
      <w:pPr>
        <w:pStyle w:val="ConsPlusNonformat"/>
        <w:jc w:val="both"/>
      </w:pPr>
      <w:r>
        <w:t xml:space="preserve">             (мощности), учет которых осуществляется по зонам</w:t>
      </w:r>
    </w:p>
    <w:p w:rsidR="00132803" w:rsidRDefault="00132803">
      <w:pPr>
        <w:pStyle w:val="ConsPlusNonformat"/>
        <w:jc w:val="both"/>
      </w:pPr>
      <w:r>
        <w:t xml:space="preserve">                         суток расчетного периода)</w:t>
      </w:r>
    </w:p>
    <w:p w:rsidR="00132803" w:rsidRDefault="00132803">
      <w:pPr>
        <w:pStyle w:val="ConsPlusNonformat"/>
        <w:jc w:val="both"/>
      </w:pPr>
    </w:p>
    <w:p w:rsidR="00132803" w:rsidRDefault="00132803">
      <w:pPr>
        <w:pStyle w:val="ConsPlusNonformat"/>
        <w:jc w:val="both"/>
      </w:pPr>
      <w:r>
        <w:t xml:space="preserve">    1.   Предельный   уровень   нерегулируемых  цен  для  трех  зон  суток,</w:t>
      </w:r>
    </w:p>
    <w:p w:rsidR="00132803" w:rsidRDefault="00132803">
      <w:pPr>
        <w:pStyle w:val="ConsPlusNonformat"/>
        <w:jc w:val="both"/>
      </w:pPr>
      <w:r>
        <w:t>рублей/МВт·ч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132803">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32803">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32803">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Полупиковая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2.   Предельный   уровень   нерегулируемых  цен  для  двух  зон  суток,</w:t>
      </w:r>
    </w:p>
    <w:p w:rsidR="00132803" w:rsidRDefault="00132803">
      <w:pPr>
        <w:pStyle w:val="ConsPlusNonformat"/>
        <w:jc w:val="both"/>
      </w:pPr>
      <w:r>
        <w:lastRenderedPageBreak/>
        <w:t>рублей/МВт·ч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132803">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32803">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32803">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Дневная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III. Третья ценовая категория</w:t>
      </w:r>
    </w:p>
    <w:p w:rsidR="00132803" w:rsidRDefault="00132803">
      <w:pPr>
        <w:pStyle w:val="ConsPlusNonformat"/>
        <w:jc w:val="both"/>
      </w:pPr>
      <w:r>
        <w:t xml:space="preserve">          (для объемов покупки электрической энергии (мощности),</w:t>
      </w:r>
    </w:p>
    <w:p w:rsidR="00132803" w:rsidRDefault="00132803">
      <w:pPr>
        <w:pStyle w:val="ConsPlusNonformat"/>
        <w:jc w:val="both"/>
      </w:pPr>
      <w:r>
        <w:t xml:space="preserve">          в отношении которых за расчетный период осуществляется</w:t>
      </w:r>
    </w:p>
    <w:p w:rsidR="00132803" w:rsidRDefault="00132803">
      <w:pPr>
        <w:pStyle w:val="ConsPlusNonformat"/>
        <w:jc w:val="both"/>
      </w:pPr>
      <w:r>
        <w:t xml:space="preserve">       почасовой учет, но не осуществляется почасовое планирование,</w:t>
      </w:r>
    </w:p>
    <w:p w:rsidR="00132803" w:rsidRDefault="00132803">
      <w:pPr>
        <w:pStyle w:val="ConsPlusNonformat"/>
        <w:jc w:val="both"/>
      </w:pPr>
      <w:r>
        <w:t xml:space="preserve">            а стоимость услуг по передаче электрической энергии</w:t>
      </w:r>
    </w:p>
    <w:p w:rsidR="00132803" w:rsidRDefault="00132803">
      <w:pPr>
        <w:pStyle w:val="ConsPlusNonformat"/>
        <w:jc w:val="both"/>
      </w:pPr>
      <w:r>
        <w:t xml:space="preserve">        определяется по тарифу на услуги по передаче электрической</w:t>
      </w:r>
    </w:p>
    <w:p w:rsidR="00132803" w:rsidRDefault="00132803">
      <w:pPr>
        <w:pStyle w:val="ConsPlusNonformat"/>
        <w:jc w:val="both"/>
      </w:pPr>
      <w:r>
        <w:t xml:space="preserve">                    энергии в одноставочном выражении)</w:t>
      </w:r>
    </w:p>
    <w:p w:rsidR="00132803" w:rsidRDefault="00132803">
      <w:pPr>
        <w:pStyle w:val="ConsPlusNonformat"/>
        <w:jc w:val="both"/>
      </w:pPr>
    </w:p>
    <w:p w:rsidR="00132803" w:rsidRDefault="00132803">
      <w:pPr>
        <w:pStyle w:val="ConsPlusNonformat"/>
        <w:jc w:val="both"/>
      </w:pPr>
      <w:r>
        <w:t xml:space="preserve">    1.  Ставка  за  электрическую энергию предельного уровня нерегулируемых</w:t>
      </w:r>
    </w:p>
    <w:p w:rsidR="00132803" w:rsidRDefault="00132803">
      <w:pPr>
        <w:pStyle w:val="ConsPlusNonformat"/>
        <w:jc w:val="both"/>
      </w:pPr>
      <w:r>
        <w:t>цен, рублей/МВт·ч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40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w:t>
      </w:r>
    </w:p>
    <w:p w:rsidR="00132803" w:rsidRDefault="00132803">
      <w:pPr>
        <w:pStyle w:val="ConsPlusNonformat"/>
        <w:jc w:val="both"/>
      </w:pPr>
      <w:r>
        <w:t xml:space="preserve">    &lt;*&gt;  Таблица приводится для каждого уровня напряжения (ВН, СН I, СН II,</w:t>
      </w:r>
    </w:p>
    <w:p w:rsidR="00132803" w:rsidRDefault="00132803">
      <w:pPr>
        <w:pStyle w:val="ConsPlusNonformat"/>
        <w:jc w:val="both"/>
      </w:pPr>
      <w:r>
        <w:t>НН).</w:t>
      </w:r>
    </w:p>
    <w:p w:rsidR="00132803" w:rsidRDefault="00132803">
      <w:pPr>
        <w:pStyle w:val="ConsPlusNonformat"/>
        <w:jc w:val="both"/>
      </w:pPr>
    </w:p>
    <w:p w:rsidR="00132803" w:rsidRDefault="00132803">
      <w:pPr>
        <w:pStyle w:val="ConsPlusNonformat"/>
        <w:jc w:val="both"/>
      </w:pPr>
      <w:r>
        <w:t xml:space="preserve">    2.   Ставка  за  мощность,  приобретаемую  потребителем  (покупателем),</w:t>
      </w:r>
    </w:p>
    <w:p w:rsidR="00132803" w:rsidRDefault="00132803">
      <w:pPr>
        <w:pStyle w:val="ConsPlusNonformat"/>
        <w:jc w:val="both"/>
      </w:pPr>
      <w:r>
        <w:t>предельного   уровня   нерегулируемых  цен,  рублей/МВт  в  месяц  без  НДС</w:t>
      </w:r>
    </w:p>
    <w:p w:rsidR="00132803" w:rsidRDefault="00132803">
      <w:pPr>
        <w:pStyle w:val="ConsPlusNonformat"/>
        <w:jc w:val="both"/>
      </w:pPr>
      <w:r>
        <w:t>______________</w:t>
      </w:r>
    </w:p>
    <w:p w:rsidR="00132803" w:rsidRDefault="00132803">
      <w:pPr>
        <w:pStyle w:val="ConsPlusNonformat"/>
        <w:jc w:val="both"/>
      </w:pPr>
    </w:p>
    <w:p w:rsidR="00132803" w:rsidRDefault="00132803">
      <w:pPr>
        <w:pStyle w:val="ConsPlusNonformat"/>
        <w:jc w:val="both"/>
      </w:pPr>
      <w:r>
        <w:lastRenderedPageBreak/>
        <w:t xml:space="preserve">                      IV. Четвертая ценовая категория</w:t>
      </w:r>
    </w:p>
    <w:p w:rsidR="00132803" w:rsidRDefault="00132803">
      <w:pPr>
        <w:pStyle w:val="ConsPlusNonformat"/>
        <w:jc w:val="both"/>
      </w:pPr>
      <w:r>
        <w:t xml:space="preserve">          (для объемов покупки электрической энергии (мощности),</w:t>
      </w:r>
    </w:p>
    <w:p w:rsidR="00132803" w:rsidRDefault="00132803">
      <w:pPr>
        <w:pStyle w:val="ConsPlusNonformat"/>
        <w:jc w:val="both"/>
      </w:pPr>
      <w:r>
        <w:t xml:space="preserve">          в отношении которых за расчетный период осуществляется</w:t>
      </w:r>
    </w:p>
    <w:p w:rsidR="00132803" w:rsidRDefault="00132803">
      <w:pPr>
        <w:pStyle w:val="ConsPlusNonformat"/>
        <w:jc w:val="both"/>
      </w:pPr>
      <w:r>
        <w:t xml:space="preserve">       почасовой учет, но не осуществляется почасовое планирование,</w:t>
      </w:r>
    </w:p>
    <w:p w:rsidR="00132803" w:rsidRDefault="00132803">
      <w:pPr>
        <w:pStyle w:val="ConsPlusNonformat"/>
        <w:jc w:val="both"/>
      </w:pPr>
      <w:r>
        <w:t xml:space="preserve">            а стоимость услуг по передаче электрической энергии</w:t>
      </w:r>
    </w:p>
    <w:p w:rsidR="00132803" w:rsidRDefault="00132803">
      <w:pPr>
        <w:pStyle w:val="ConsPlusNonformat"/>
        <w:jc w:val="both"/>
      </w:pPr>
      <w:r>
        <w:t xml:space="preserve">               определяется по тарифу на услуги по передаче</w:t>
      </w:r>
    </w:p>
    <w:p w:rsidR="00132803" w:rsidRDefault="00132803">
      <w:pPr>
        <w:pStyle w:val="ConsPlusNonformat"/>
        <w:jc w:val="both"/>
      </w:pPr>
      <w:r>
        <w:t xml:space="preserve">             электрической энергии в двухставочном выражении)</w:t>
      </w:r>
    </w:p>
    <w:p w:rsidR="00132803" w:rsidRDefault="00132803">
      <w:pPr>
        <w:pStyle w:val="ConsPlusNonformat"/>
        <w:jc w:val="both"/>
      </w:pPr>
    </w:p>
    <w:p w:rsidR="00132803" w:rsidRDefault="00132803">
      <w:pPr>
        <w:pStyle w:val="ConsPlusNonformat"/>
        <w:jc w:val="both"/>
      </w:pPr>
      <w:r>
        <w:t xml:space="preserve">    1.  Ставка  за  электрическую энергию предельного уровня нерегулируемых</w:t>
      </w:r>
    </w:p>
    <w:p w:rsidR="00132803" w:rsidRDefault="00132803">
      <w:pPr>
        <w:pStyle w:val="ConsPlusNonformat"/>
        <w:jc w:val="both"/>
      </w:pPr>
      <w:r>
        <w:t>цен, рублей/МВт·ч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w:t>
      </w:r>
    </w:p>
    <w:p w:rsidR="00132803" w:rsidRDefault="00132803">
      <w:pPr>
        <w:pStyle w:val="ConsPlusNonformat"/>
        <w:jc w:val="both"/>
      </w:pPr>
      <w:r>
        <w:t xml:space="preserve">    &lt;*&gt;  Таблица приводится для каждого уровня напряжения (ВН, СН I, СН II,</w:t>
      </w:r>
    </w:p>
    <w:p w:rsidR="00132803" w:rsidRDefault="00132803">
      <w:pPr>
        <w:pStyle w:val="ConsPlusNonformat"/>
        <w:jc w:val="both"/>
      </w:pPr>
      <w:r>
        <w:t>НН).</w:t>
      </w:r>
    </w:p>
    <w:p w:rsidR="00132803" w:rsidRDefault="00132803">
      <w:pPr>
        <w:pStyle w:val="ConsPlusNonformat"/>
        <w:jc w:val="both"/>
      </w:pPr>
    </w:p>
    <w:p w:rsidR="00132803" w:rsidRDefault="00132803">
      <w:pPr>
        <w:pStyle w:val="ConsPlusNonformat"/>
        <w:jc w:val="both"/>
      </w:pPr>
      <w:r>
        <w:t xml:space="preserve">    2.   Ставка  за  мощность,  приобретаемую  потребителем  (покупателем),</w:t>
      </w:r>
    </w:p>
    <w:p w:rsidR="00132803" w:rsidRDefault="00132803">
      <w:pPr>
        <w:pStyle w:val="ConsPlusNonformat"/>
        <w:jc w:val="both"/>
      </w:pPr>
      <w:r>
        <w:t>предельного   уровня   нерегулируемых  цен,  рублей/МВт  в  месяц  без  НДС</w:t>
      </w:r>
    </w:p>
    <w:p w:rsidR="00132803" w:rsidRDefault="00132803">
      <w:pPr>
        <w:pStyle w:val="ConsPlusNonformat"/>
        <w:jc w:val="both"/>
      </w:pPr>
      <w:r>
        <w:t>______________</w:t>
      </w:r>
    </w:p>
    <w:p w:rsidR="00132803" w:rsidRDefault="00132803">
      <w:pPr>
        <w:pStyle w:val="ConsPlusNonformat"/>
        <w:jc w:val="both"/>
      </w:pPr>
    </w:p>
    <w:p w:rsidR="00132803" w:rsidRDefault="00132803">
      <w:pPr>
        <w:pStyle w:val="ConsPlusNonformat"/>
        <w:jc w:val="both"/>
      </w:pPr>
      <w:r>
        <w:t xml:space="preserve">    3.  Дифференцированная по уровням напряжения ставка тарифа на услуги по</w:t>
      </w:r>
    </w:p>
    <w:p w:rsidR="00132803" w:rsidRDefault="00132803">
      <w:pPr>
        <w:pStyle w:val="ConsPlusNonformat"/>
        <w:jc w:val="both"/>
      </w:pPr>
      <w:r>
        <w:t>передаче   электрической   энергии   за   содержание   электрических  сетей</w:t>
      </w:r>
    </w:p>
    <w:p w:rsidR="00132803" w:rsidRDefault="00132803">
      <w:pPr>
        <w:pStyle w:val="ConsPlusNonformat"/>
        <w:jc w:val="both"/>
      </w:pPr>
      <w:r>
        <w:t>предельного уровня нерегулируемых цен, рублей/МВт в месяц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132803">
        <w:tc>
          <w:tcPr>
            <w:tcW w:w="7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32803">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32803">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7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V. Пятая ценовая категория</w:t>
      </w:r>
    </w:p>
    <w:p w:rsidR="00132803" w:rsidRDefault="00132803">
      <w:pPr>
        <w:pStyle w:val="ConsPlusNonformat"/>
        <w:jc w:val="both"/>
      </w:pPr>
      <w:r>
        <w:t xml:space="preserve">          (для объемов покупки электрической энергии (мощности),</w:t>
      </w:r>
    </w:p>
    <w:p w:rsidR="00132803" w:rsidRDefault="00132803">
      <w:pPr>
        <w:pStyle w:val="ConsPlusNonformat"/>
        <w:jc w:val="both"/>
      </w:pPr>
      <w:r>
        <w:t xml:space="preserve">          в отношении которых за расчетный период осуществляются</w:t>
      </w:r>
    </w:p>
    <w:p w:rsidR="00132803" w:rsidRDefault="00132803">
      <w:pPr>
        <w:pStyle w:val="ConsPlusNonformat"/>
        <w:jc w:val="both"/>
      </w:pPr>
      <w:r>
        <w:t xml:space="preserve">             почасовое планирование и учет, а стоимость услуг</w:t>
      </w:r>
    </w:p>
    <w:p w:rsidR="00132803" w:rsidRDefault="00132803">
      <w:pPr>
        <w:pStyle w:val="ConsPlusNonformat"/>
        <w:jc w:val="both"/>
      </w:pPr>
      <w:r>
        <w:t xml:space="preserve">              по передаче электрической энергии определяется</w:t>
      </w:r>
    </w:p>
    <w:p w:rsidR="00132803" w:rsidRDefault="00132803">
      <w:pPr>
        <w:pStyle w:val="ConsPlusNonformat"/>
        <w:jc w:val="both"/>
      </w:pPr>
      <w:r>
        <w:t xml:space="preserve">               по тарифу на услуги по передаче электрической</w:t>
      </w:r>
    </w:p>
    <w:p w:rsidR="00132803" w:rsidRDefault="00132803">
      <w:pPr>
        <w:pStyle w:val="ConsPlusNonformat"/>
        <w:jc w:val="both"/>
      </w:pPr>
      <w:r>
        <w:t xml:space="preserve">                    энергии в одноставочном выражении)</w:t>
      </w:r>
    </w:p>
    <w:p w:rsidR="00132803" w:rsidRDefault="00132803">
      <w:pPr>
        <w:pStyle w:val="ConsPlusNonformat"/>
        <w:jc w:val="both"/>
      </w:pPr>
    </w:p>
    <w:p w:rsidR="00132803" w:rsidRDefault="00132803">
      <w:pPr>
        <w:pStyle w:val="ConsPlusNonformat"/>
        <w:jc w:val="both"/>
      </w:pPr>
      <w:r>
        <w:t xml:space="preserve">    1.  Ставка  за  электрическую энергию предельного уровня нерегулируемых</w:t>
      </w:r>
    </w:p>
    <w:p w:rsidR="00132803" w:rsidRDefault="00132803">
      <w:pPr>
        <w:pStyle w:val="ConsPlusNonformat"/>
        <w:jc w:val="both"/>
      </w:pPr>
      <w:r>
        <w:t>цен, рублей/МВт·ч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w:t>
      </w:r>
    </w:p>
    <w:p w:rsidR="00132803" w:rsidRDefault="00132803">
      <w:pPr>
        <w:pStyle w:val="ConsPlusNonformat"/>
        <w:jc w:val="both"/>
      </w:pPr>
      <w:r>
        <w:t xml:space="preserve">    &lt;*&gt;  Таблица приводится для каждого уровня напряжения (ВН, СН I, СН II,</w:t>
      </w:r>
    </w:p>
    <w:p w:rsidR="00132803" w:rsidRDefault="00132803">
      <w:pPr>
        <w:pStyle w:val="ConsPlusNonformat"/>
        <w:jc w:val="both"/>
      </w:pPr>
      <w:r>
        <w:t>НН).</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132803">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ставки</w:t>
            </w:r>
          </w:p>
        </w:tc>
      </w:tr>
      <w:tr w:rsidR="00132803">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2.   Ставка  за  мощность,  приобретаемую  потребителем  (покупателем),</w:t>
      </w:r>
    </w:p>
    <w:p w:rsidR="00132803" w:rsidRDefault="00132803">
      <w:pPr>
        <w:pStyle w:val="ConsPlusNonformat"/>
        <w:jc w:val="both"/>
      </w:pPr>
      <w:r>
        <w:t>предельного   уровня   нерегулируемых  цен,  рублей/МВт  в  месяц  без  НДС</w:t>
      </w:r>
    </w:p>
    <w:p w:rsidR="00132803" w:rsidRDefault="00132803">
      <w:pPr>
        <w:pStyle w:val="ConsPlusNonformat"/>
        <w:jc w:val="both"/>
      </w:pPr>
      <w:r>
        <w:t>______________</w:t>
      </w:r>
    </w:p>
    <w:p w:rsidR="00132803" w:rsidRDefault="00132803">
      <w:pPr>
        <w:pStyle w:val="ConsPlusNonformat"/>
        <w:jc w:val="both"/>
      </w:pPr>
    </w:p>
    <w:p w:rsidR="00132803" w:rsidRDefault="00132803">
      <w:pPr>
        <w:pStyle w:val="ConsPlusNonformat"/>
        <w:jc w:val="both"/>
      </w:pPr>
      <w:r>
        <w:t xml:space="preserve">                       VI. Шестая ценовая категория</w:t>
      </w:r>
    </w:p>
    <w:p w:rsidR="00132803" w:rsidRDefault="00132803">
      <w:pPr>
        <w:pStyle w:val="ConsPlusNonformat"/>
        <w:jc w:val="both"/>
      </w:pPr>
      <w:r>
        <w:t xml:space="preserve">          (для объемов покупки электрической энергии (мощности),</w:t>
      </w:r>
    </w:p>
    <w:p w:rsidR="00132803" w:rsidRDefault="00132803">
      <w:pPr>
        <w:pStyle w:val="ConsPlusNonformat"/>
        <w:jc w:val="both"/>
      </w:pPr>
      <w:r>
        <w:t xml:space="preserve">          в отношении которых за расчетный период осуществляются</w:t>
      </w:r>
    </w:p>
    <w:p w:rsidR="00132803" w:rsidRDefault="00132803">
      <w:pPr>
        <w:pStyle w:val="ConsPlusNonformat"/>
        <w:jc w:val="both"/>
      </w:pPr>
      <w:r>
        <w:t xml:space="preserve">             почасовое планирование и учет, а стоимость услуг</w:t>
      </w:r>
    </w:p>
    <w:p w:rsidR="00132803" w:rsidRDefault="00132803">
      <w:pPr>
        <w:pStyle w:val="ConsPlusNonformat"/>
        <w:jc w:val="both"/>
      </w:pPr>
      <w:r>
        <w:t xml:space="preserve">              по передаче электрической энергии определяется</w:t>
      </w:r>
    </w:p>
    <w:p w:rsidR="00132803" w:rsidRDefault="00132803">
      <w:pPr>
        <w:pStyle w:val="ConsPlusNonformat"/>
        <w:jc w:val="both"/>
      </w:pPr>
      <w:r>
        <w:t xml:space="preserve">           по тарифу на услуги по передаче электрической энергии</w:t>
      </w:r>
    </w:p>
    <w:p w:rsidR="00132803" w:rsidRDefault="00132803">
      <w:pPr>
        <w:pStyle w:val="ConsPlusNonformat"/>
        <w:jc w:val="both"/>
      </w:pPr>
      <w:r>
        <w:t xml:space="preserve">                        в двухставочном выражении)</w:t>
      </w:r>
    </w:p>
    <w:p w:rsidR="00132803" w:rsidRDefault="00132803">
      <w:pPr>
        <w:pStyle w:val="ConsPlusNonformat"/>
        <w:jc w:val="both"/>
      </w:pPr>
    </w:p>
    <w:p w:rsidR="00132803" w:rsidRDefault="00132803">
      <w:pPr>
        <w:pStyle w:val="ConsPlusNonformat"/>
        <w:jc w:val="both"/>
      </w:pPr>
      <w:r>
        <w:t xml:space="preserve">    1.  Ставка  за  электрическую энергию предельного уровня нерегулируемых</w:t>
      </w:r>
    </w:p>
    <w:p w:rsidR="00132803" w:rsidRDefault="00132803">
      <w:pPr>
        <w:pStyle w:val="ConsPlusNonformat"/>
        <w:jc w:val="both"/>
      </w:pPr>
      <w:r>
        <w:t>цен, рублей/МВт·ч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847"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w:t>
      </w:r>
    </w:p>
    <w:p w:rsidR="00132803" w:rsidRDefault="00132803">
      <w:pPr>
        <w:pStyle w:val="ConsPlusNonformat"/>
        <w:jc w:val="both"/>
      </w:pPr>
      <w:r>
        <w:t xml:space="preserve">    &lt;*&gt;  Таблица приводится для каждого уровня напряжения (ВН, СН I, СН II,</w:t>
      </w:r>
    </w:p>
    <w:p w:rsidR="00132803" w:rsidRDefault="00132803">
      <w:pPr>
        <w:pStyle w:val="ConsPlusNonformat"/>
        <w:jc w:val="both"/>
      </w:pPr>
      <w:r>
        <w:t>НН).</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плановым почасовым объемом</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132803">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фактическим почасовым объемом</w:t>
            </w:r>
          </w:p>
        </w:tc>
      </w:tr>
      <w:tr w:rsidR="00132803">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132803">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r w:rsidR="00132803">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pStyle w:val="ConsPlusNonformat"/>
        <w:jc w:val="both"/>
      </w:pPr>
      <w:r>
        <w:t xml:space="preserve">    2.   Ставка  за  мощность,  приобретаемую  потребителем  (покупателем),</w:t>
      </w:r>
    </w:p>
    <w:p w:rsidR="00132803" w:rsidRDefault="00132803">
      <w:pPr>
        <w:pStyle w:val="ConsPlusNonformat"/>
        <w:jc w:val="both"/>
      </w:pPr>
      <w:r>
        <w:lastRenderedPageBreak/>
        <w:t>предельного   уровня   нерегулируемых  цен,  рублей/МВт  в  месяц  без  НДС</w:t>
      </w:r>
    </w:p>
    <w:p w:rsidR="00132803" w:rsidRDefault="00132803">
      <w:pPr>
        <w:pStyle w:val="ConsPlusNonformat"/>
        <w:jc w:val="both"/>
      </w:pPr>
      <w:r>
        <w:t>____________</w:t>
      </w:r>
    </w:p>
    <w:p w:rsidR="00132803" w:rsidRDefault="00132803">
      <w:pPr>
        <w:pStyle w:val="ConsPlusNonformat"/>
        <w:jc w:val="both"/>
      </w:pPr>
    </w:p>
    <w:p w:rsidR="00132803" w:rsidRDefault="00132803">
      <w:pPr>
        <w:pStyle w:val="ConsPlusNonformat"/>
        <w:jc w:val="both"/>
      </w:pPr>
      <w:r>
        <w:t xml:space="preserve">    3.  Дифференцированная по уровням напряжения ставка тарифа на услуги по</w:t>
      </w:r>
    </w:p>
    <w:p w:rsidR="00132803" w:rsidRDefault="00132803">
      <w:pPr>
        <w:pStyle w:val="ConsPlusNonformat"/>
        <w:jc w:val="both"/>
      </w:pPr>
      <w:r>
        <w:t>передаче   электрической   энергии   за   содержание   электрических  сетей</w:t>
      </w:r>
    </w:p>
    <w:p w:rsidR="00132803" w:rsidRDefault="00132803">
      <w:pPr>
        <w:pStyle w:val="ConsPlusNonformat"/>
        <w:jc w:val="both"/>
      </w:pPr>
      <w:r>
        <w:t>предельного уровня нерегулируемых цен, рублей/МВт в месяц без НДС</w:t>
      </w:r>
    </w:p>
    <w:p w:rsidR="00132803" w:rsidRDefault="00132803">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132803">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577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132803">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132803">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32803" w:rsidRDefault="00132803">
            <w:pPr>
              <w:widowControl w:val="0"/>
              <w:autoSpaceDE w:val="0"/>
              <w:autoSpaceDN w:val="0"/>
              <w:adjustRightInd w:val="0"/>
              <w:spacing w:after="0" w:line="240" w:lineRule="auto"/>
              <w:jc w:val="both"/>
              <w:rPr>
                <w:rFonts w:ascii="Calibri" w:hAnsi="Calibri" w:cs="Calibri"/>
              </w:rPr>
            </w:pPr>
          </w:p>
        </w:tc>
      </w:tr>
    </w:tbl>
    <w:p w:rsidR="00132803" w:rsidRDefault="00132803">
      <w:pPr>
        <w:pStyle w:val="ConsPlusNonformat"/>
        <w:jc w:val="both"/>
        <w:rPr>
          <w:sz w:val="18"/>
          <w:szCs w:val="18"/>
        </w:rPr>
      </w:pPr>
      <w:r>
        <w:rPr>
          <w:sz w:val="18"/>
          <w:szCs w:val="18"/>
        </w:rPr>
        <w:t xml:space="preserve">                                                                            ".</w:t>
      </w:r>
    </w:p>
    <w:p w:rsidR="00132803" w:rsidRDefault="00132803">
      <w:pPr>
        <w:pStyle w:val="ConsPlusNonformat"/>
        <w:jc w:val="both"/>
        <w:rPr>
          <w:sz w:val="18"/>
          <w:szCs w:val="18"/>
        </w:rPr>
        <w:sectPr w:rsidR="00132803">
          <w:pgSz w:w="16838" w:h="11905" w:orient="landscape"/>
          <w:pgMar w:top="1701" w:right="1134" w:bottom="850" w:left="1134" w:header="720" w:footer="720" w:gutter="0"/>
          <w:cols w:space="720"/>
          <w:noEndnote/>
        </w:sect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right"/>
        <w:outlineLvl w:val="0"/>
        <w:rPr>
          <w:rFonts w:ascii="Calibri" w:hAnsi="Calibri" w:cs="Calibri"/>
        </w:rPr>
      </w:pPr>
      <w:bookmarkStart w:id="282" w:name="Par3866"/>
      <w:bookmarkEnd w:id="282"/>
      <w:r>
        <w:rPr>
          <w:rFonts w:ascii="Calibri" w:hAnsi="Calibri" w:cs="Calibri"/>
        </w:rPr>
        <w:t>Приложение</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32803" w:rsidRDefault="00132803">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jc w:val="center"/>
        <w:rPr>
          <w:rFonts w:ascii="Calibri" w:hAnsi="Calibri" w:cs="Calibri"/>
        </w:rPr>
      </w:pPr>
      <w:bookmarkStart w:id="283" w:name="Par3871"/>
      <w:bookmarkEnd w:id="283"/>
      <w:r>
        <w:rPr>
          <w:rFonts w:ascii="Calibri" w:hAnsi="Calibri" w:cs="Calibri"/>
        </w:rPr>
        <w:t>ПЕРЕЧЕНЬ</w:t>
      </w:r>
    </w:p>
    <w:p w:rsidR="00132803" w:rsidRDefault="00132803">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3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35"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37"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39"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4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41" w:history="1">
        <w:r>
          <w:rPr>
            <w:rFonts w:ascii="Calibri" w:hAnsi="Calibri" w:cs="Calibri"/>
            <w:color w:val="0000FF"/>
          </w:rPr>
          <w:t>Подпункт "б" пункта 1</w:t>
        </w:r>
      </w:hyperlink>
      <w:r>
        <w:rPr>
          <w:rFonts w:ascii="Calibri" w:hAnsi="Calibri" w:cs="Calibri"/>
        </w:rPr>
        <w:t xml:space="preserve"> и </w:t>
      </w:r>
      <w:hyperlink r:id="rId942"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4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4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45"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46"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4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48"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49"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5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51" w:history="1">
        <w:r>
          <w:rPr>
            <w:rFonts w:ascii="Calibri" w:hAnsi="Calibri" w:cs="Calibri"/>
            <w:color w:val="0000FF"/>
          </w:rPr>
          <w:t>Подпункт "а" пункта 1</w:t>
        </w:r>
      </w:hyperlink>
      <w:r>
        <w:rPr>
          <w:rFonts w:ascii="Calibri" w:hAnsi="Calibri" w:cs="Calibri"/>
        </w:rPr>
        <w:t xml:space="preserve"> и </w:t>
      </w:r>
      <w:hyperlink r:id="rId952"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132803" w:rsidRDefault="001328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53" w:history="1">
        <w:r>
          <w:rPr>
            <w:rFonts w:ascii="Calibri" w:hAnsi="Calibri" w:cs="Calibri"/>
            <w:color w:val="0000FF"/>
          </w:rPr>
          <w:t>Пункты 1</w:t>
        </w:r>
      </w:hyperlink>
      <w:r>
        <w:rPr>
          <w:rFonts w:ascii="Calibri" w:hAnsi="Calibri" w:cs="Calibri"/>
        </w:rPr>
        <w:t xml:space="preserve">, </w:t>
      </w:r>
      <w:hyperlink r:id="rId954" w:history="1">
        <w:r>
          <w:rPr>
            <w:rFonts w:ascii="Calibri" w:hAnsi="Calibri" w:cs="Calibri"/>
            <w:color w:val="0000FF"/>
          </w:rPr>
          <w:t>2</w:t>
        </w:r>
      </w:hyperlink>
      <w:r>
        <w:rPr>
          <w:rFonts w:ascii="Calibri" w:hAnsi="Calibri" w:cs="Calibri"/>
        </w:rPr>
        <w:t xml:space="preserve">, </w:t>
      </w:r>
      <w:hyperlink r:id="rId955" w:history="1">
        <w:r>
          <w:rPr>
            <w:rFonts w:ascii="Calibri" w:hAnsi="Calibri" w:cs="Calibri"/>
            <w:color w:val="0000FF"/>
          </w:rPr>
          <w:t>подпункты "в"</w:t>
        </w:r>
      </w:hyperlink>
      <w:r>
        <w:rPr>
          <w:rFonts w:ascii="Calibri" w:hAnsi="Calibri" w:cs="Calibri"/>
        </w:rPr>
        <w:t xml:space="preserve"> - </w:t>
      </w:r>
      <w:hyperlink r:id="rId956"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autoSpaceDE w:val="0"/>
        <w:autoSpaceDN w:val="0"/>
        <w:adjustRightInd w:val="0"/>
        <w:spacing w:after="0" w:line="240" w:lineRule="auto"/>
        <w:ind w:firstLine="540"/>
        <w:jc w:val="both"/>
        <w:rPr>
          <w:rFonts w:ascii="Calibri" w:hAnsi="Calibri" w:cs="Calibri"/>
        </w:rPr>
      </w:pPr>
    </w:p>
    <w:p w:rsidR="00132803" w:rsidRDefault="0013280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515A" w:rsidRDefault="0019515A">
      <w:bookmarkStart w:id="284" w:name="_GoBack"/>
      <w:bookmarkEnd w:id="284"/>
    </w:p>
    <w:sectPr w:rsidR="0019515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03"/>
    <w:rsid w:val="00132803"/>
    <w:rsid w:val="0019515A"/>
    <w:rsid w:val="002B0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8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2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28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280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280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328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3280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3280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87D24BE901693E67E33DEC3C89FCCDEE943C5FD449150113D05927C4F88D93D380EAB90648EB1A1pAV1H" TargetMode="External"/><Relationship Id="rId671" Type="http://schemas.openxmlformats.org/officeDocument/2006/relationships/image" Target="media/image88.wmf"/><Relationship Id="rId769" Type="http://schemas.openxmlformats.org/officeDocument/2006/relationships/hyperlink" Target="consultantplus://offline/ref=C87D24BE901693E67E33DEC3C89FCCDEE945C1F8469550113D05927C4F88D93D380EAB90648EB1A4pAV6H" TargetMode="External"/><Relationship Id="rId21" Type="http://schemas.openxmlformats.org/officeDocument/2006/relationships/hyperlink" Target="consultantplus://offline/ref=C87D24BE901693E67E33DEC3C89FCCDEE946C7F2459350113D05927C4F88D93D380EAB90648EB1A1pAV3H" TargetMode="External"/><Relationship Id="rId324" Type="http://schemas.openxmlformats.org/officeDocument/2006/relationships/hyperlink" Target="consultantplus://offline/ref=C87D24BE901693E67E33DEC3C89FCCDEE945C1FD449550113D05927C4F88D93D380EAB90648EB1A5pAV5H" TargetMode="External"/><Relationship Id="rId531" Type="http://schemas.openxmlformats.org/officeDocument/2006/relationships/hyperlink" Target="consultantplus://offline/ref=C87D24BE901693E67E33DEC3C89FCCDEE942C8FE419250113D05927C4F88D93D380EAB95p6V6H" TargetMode="External"/><Relationship Id="rId629" Type="http://schemas.openxmlformats.org/officeDocument/2006/relationships/image" Target="media/image50.wmf"/><Relationship Id="rId170" Type="http://schemas.openxmlformats.org/officeDocument/2006/relationships/hyperlink" Target="consultantplus://offline/ref=C87D24BE901693E67E33DEC3C89FCCDEE943C5FD449150113D05927C4F88D93D380EAB90648EB1A1pAV1H" TargetMode="External"/><Relationship Id="rId836" Type="http://schemas.openxmlformats.org/officeDocument/2006/relationships/image" Target="media/image229.wmf"/><Relationship Id="rId268" Type="http://schemas.openxmlformats.org/officeDocument/2006/relationships/hyperlink" Target="consultantplus://offline/ref=C87D24BE901693E67E33DEC3C89FCCDEE944C1FE479050113D05927C4F88D93D380EAB90648EB3A3pAV3H" TargetMode="External"/><Relationship Id="rId475" Type="http://schemas.openxmlformats.org/officeDocument/2006/relationships/hyperlink" Target="consultantplus://offline/ref=C87D24BE901693E67E33DEC3C89FCCDEE942C4FB429450113D05927C4F88D93D380EAB90648EB8A0pAV4H" TargetMode="External"/><Relationship Id="rId682" Type="http://schemas.openxmlformats.org/officeDocument/2006/relationships/image" Target="media/image97.wmf"/><Relationship Id="rId903" Type="http://schemas.openxmlformats.org/officeDocument/2006/relationships/image" Target="media/image289.wmf"/><Relationship Id="rId32" Type="http://schemas.openxmlformats.org/officeDocument/2006/relationships/hyperlink" Target="consultantplus://offline/ref=C87D24BE901693E67E33DEC3C89FCCDEE946C2F24E9650113D05927C4F88D93D380EAB90648EB1A7pAV3H" TargetMode="External"/><Relationship Id="rId128" Type="http://schemas.openxmlformats.org/officeDocument/2006/relationships/hyperlink" Target="consultantplus://offline/ref=C87D24BE901693E67E33DEC3C89FCCDEE946C7F2459350113D05927C4F88D93D380EAB90648EB1A1pAV3H" TargetMode="External"/><Relationship Id="rId335" Type="http://schemas.openxmlformats.org/officeDocument/2006/relationships/hyperlink" Target="consultantplus://offline/ref=C87D24BE901693E67E33DEC3C89FCCDEE946C7F2439250113D05927C4F88D93D380EAB90648EB2A7pAV8H" TargetMode="External"/><Relationship Id="rId542" Type="http://schemas.openxmlformats.org/officeDocument/2006/relationships/hyperlink" Target="consultantplus://offline/ref=C87D24BE901693E67E33DEC3C89FCCDEE942C8FE419550113D05927C4F88D93D380EAB90648EB3A1pAV3H" TargetMode="External"/><Relationship Id="rId181" Type="http://schemas.openxmlformats.org/officeDocument/2006/relationships/hyperlink" Target="consultantplus://offline/ref=C87D24BE901693E67E33DEC3C89FCCDEE946C6F8409550113D05927C4F88D93D380EAB90648EB1A1pAV4H" TargetMode="External"/><Relationship Id="rId402" Type="http://schemas.openxmlformats.org/officeDocument/2006/relationships/hyperlink" Target="consultantplus://offline/ref=C87D24BE901693E67E33DEC3C89FCCDEE942C4FB429450113D05927C4F88D93D380EAB90648EB4A2pAV1H" TargetMode="External"/><Relationship Id="rId847" Type="http://schemas.openxmlformats.org/officeDocument/2006/relationships/image" Target="media/image238.wmf"/><Relationship Id="rId279" Type="http://schemas.openxmlformats.org/officeDocument/2006/relationships/image" Target="media/image1.wmf"/><Relationship Id="rId486" Type="http://schemas.openxmlformats.org/officeDocument/2006/relationships/hyperlink" Target="consultantplus://offline/ref=C87D24BE901693E67E33DEC3C89FCCDEE942C4FB429450113D05927C4F88D93D380EAB9061p8VEH" TargetMode="External"/><Relationship Id="rId693" Type="http://schemas.openxmlformats.org/officeDocument/2006/relationships/image" Target="media/image107.wmf"/><Relationship Id="rId707" Type="http://schemas.openxmlformats.org/officeDocument/2006/relationships/hyperlink" Target="consultantplus://offline/ref=C87D24BE901693E67E33DEC3C89FCCDEE945C1F8469550113D05927C4F88D93D380EAB90648EB1A4pAV6H" TargetMode="External"/><Relationship Id="rId914" Type="http://schemas.openxmlformats.org/officeDocument/2006/relationships/image" Target="media/image297.wmf"/><Relationship Id="rId43" Type="http://schemas.openxmlformats.org/officeDocument/2006/relationships/hyperlink" Target="consultantplus://offline/ref=C87D24BE901693E67E33DEC3C89FCCDEE944C1FE479050113D05927C4F88D93D380EAB90648EB1A4pAV0H" TargetMode="External"/><Relationship Id="rId139" Type="http://schemas.openxmlformats.org/officeDocument/2006/relationships/hyperlink" Target="consultantplus://offline/ref=C87D24BE901693E67E33DEC3C89FCCDEE946C6FC4E9450113D05927C4F88D93D380EAB90648EB1A2pAV6H" TargetMode="External"/><Relationship Id="rId346" Type="http://schemas.openxmlformats.org/officeDocument/2006/relationships/hyperlink" Target="consultantplus://offline/ref=C87D24BE901693E67E33DEC3C89FCCDEE946C7F2459350113D05927C4F88D93D380EAB90648EB3A8pAV1H" TargetMode="External"/><Relationship Id="rId553" Type="http://schemas.openxmlformats.org/officeDocument/2006/relationships/hyperlink" Target="consultantplus://offline/ref=C87D24BE901693E67E33DEC3C89FCCDEE942C8FE419550113D05927C4F88D93D380EAB90648EB5A6pAV4H" TargetMode="External"/><Relationship Id="rId760" Type="http://schemas.openxmlformats.org/officeDocument/2006/relationships/hyperlink" Target="consultantplus://offline/ref=C87D24BE901693E67E33DEC3C89FCCDEE945C1F8469550113D05927C4F88D93D380EAB90648EB1A4pAV6H" TargetMode="External"/><Relationship Id="rId192" Type="http://schemas.openxmlformats.org/officeDocument/2006/relationships/hyperlink" Target="consultantplus://offline/ref=C87D24BE901693E67E33DEC3C89FCCDEE945C9F3479750113D05927C4F88D93D380EAB90648EB1A7pAV5H" TargetMode="External"/><Relationship Id="rId206" Type="http://schemas.openxmlformats.org/officeDocument/2006/relationships/hyperlink" Target="consultantplus://offline/ref=C87D24BE901693E67E33DEC3C89FCCDEE946C8F8429850113D05927C4F88D93D380EAB90648EB1A3pAV0H" TargetMode="External"/><Relationship Id="rId413" Type="http://schemas.openxmlformats.org/officeDocument/2006/relationships/hyperlink" Target="consultantplus://offline/ref=C87D24BE901693E67E33DEC3C89FCCDEE942C4FB429450113D05927C4F88D93D380EAB90p6V5H" TargetMode="External"/><Relationship Id="rId858" Type="http://schemas.openxmlformats.org/officeDocument/2006/relationships/image" Target="media/image248.wmf"/><Relationship Id="rId497" Type="http://schemas.openxmlformats.org/officeDocument/2006/relationships/hyperlink" Target="consultantplus://offline/ref=C87D24BE901693E67E33DEC3C89FCCDEE942C4FB429450113D05927C4F88D93D380EAB9363p8V8H" TargetMode="External"/><Relationship Id="rId620" Type="http://schemas.openxmlformats.org/officeDocument/2006/relationships/image" Target="media/image41.wmf"/><Relationship Id="rId718" Type="http://schemas.openxmlformats.org/officeDocument/2006/relationships/hyperlink" Target="consultantplus://offline/ref=C87D24BE901693E67E33DEC3C89FCCDEE945C1F8469550113D05927C4F88D93D380EAB90648EB1A4pAV6H" TargetMode="External"/><Relationship Id="rId925" Type="http://schemas.openxmlformats.org/officeDocument/2006/relationships/image" Target="media/image302.wmf"/><Relationship Id="rId357" Type="http://schemas.openxmlformats.org/officeDocument/2006/relationships/hyperlink" Target="consultantplus://offline/ref=C87D24BE901693E67E33DEC3C89FCCDEE942C4FB429450113D05927C4F88D93D380EAB90648EB2A9pAV7H" TargetMode="External"/><Relationship Id="rId54" Type="http://schemas.openxmlformats.org/officeDocument/2006/relationships/hyperlink" Target="consultantplus://offline/ref=C87D24BE901693E67E33DEC3C89FCCDEE946C8F8429850113D05927C4F88D93D380EAB90648EB1A3pAV0H" TargetMode="External"/><Relationship Id="rId217" Type="http://schemas.openxmlformats.org/officeDocument/2006/relationships/hyperlink" Target="consultantplus://offline/ref=C87D24BE901693E67E33DEC3C89FCCDEE946C6FC4E9450113D05927C4F88D93D380EAB90648EB1A2pAV6H" TargetMode="External"/><Relationship Id="rId564" Type="http://schemas.openxmlformats.org/officeDocument/2006/relationships/hyperlink" Target="consultantplus://offline/ref=C87D24BE901693E67E33DEC3C89FCCDEE946C7F2439250113D05927C4F88D93D380EAB90648EB2A7pAV8H" TargetMode="External"/><Relationship Id="rId771" Type="http://schemas.openxmlformats.org/officeDocument/2006/relationships/image" Target="media/image172.wmf"/><Relationship Id="rId869" Type="http://schemas.openxmlformats.org/officeDocument/2006/relationships/image" Target="media/image259.wmf"/><Relationship Id="rId424" Type="http://schemas.openxmlformats.org/officeDocument/2006/relationships/hyperlink" Target="consultantplus://offline/ref=C87D24BE901693E67E33DEC3C89FCCDEE942C4FB429450113D05927C4F88D93D380EAB90648EB6A9pAV9H" TargetMode="External"/><Relationship Id="rId631" Type="http://schemas.openxmlformats.org/officeDocument/2006/relationships/image" Target="media/image52.wmf"/><Relationship Id="rId729" Type="http://schemas.openxmlformats.org/officeDocument/2006/relationships/image" Target="media/image138.wmf"/><Relationship Id="rId270" Type="http://schemas.openxmlformats.org/officeDocument/2006/relationships/hyperlink" Target="consultantplus://offline/ref=C87D24BE901693E67E33DEC3C89FCCDEE944C1FE479050113D05927C4F88D93D380EAB90648EB3A3pAV2H" TargetMode="External"/><Relationship Id="rId936" Type="http://schemas.openxmlformats.org/officeDocument/2006/relationships/hyperlink" Target="consultantplus://offline/ref=C87D24BE901693E67E33DEC3C89FCCDEE941C3FF4F9550113D05927C4Fp8V8H" TargetMode="External"/><Relationship Id="rId65" Type="http://schemas.openxmlformats.org/officeDocument/2006/relationships/hyperlink" Target="consultantplus://offline/ref=C87D24BE901693E67E33DEC3C89FCCDEE946C7F2439250113D05927C4F88D93D380EAB90648EB4A6pAV5H" TargetMode="External"/><Relationship Id="rId130" Type="http://schemas.openxmlformats.org/officeDocument/2006/relationships/hyperlink" Target="consultantplus://offline/ref=C87D24BE901693E67E33DEC3C89FCCDEE946C7F2459350113D05927C4F88D93D380EAB90648EB1A1pAV3H" TargetMode="External"/><Relationship Id="rId368" Type="http://schemas.openxmlformats.org/officeDocument/2006/relationships/hyperlink" Target="consultantplus://offline/ref=C87D24BE901693E67E33DEC3C89FCCDEE942C4FB429450113D05927C4F88D93D380EAB90648EB5A1pAV4H" TargetMode="External"/><Relationship Id="rId575" Type="http://schemas.openxmlformats.org/officeDocument/2006/relationships/hyperlink" Target="consultantplus://offline/ref=C87D24BE901693E67E33DEC3C89FCCDEE942C8FE419550113D05927C4F88D93D380EAB90648EB7A8pAV0H" TargetMode="External"/><Relationship Id="rId782" Type="http://schemas.openxmlformats.org/officeDocument/2006/relationships/image" Target="media/image182.wmf"/><Relationship Id="rId228" Type="http://schemas.openxmlformats.org/officeDocument/2006/relationships/hyperlink" Target="consultantplus://offline/ref=C87D24BE901693E67E33DEC3C89FCCDEE944C1FE479050113D05927C4F88D93D380EAB90648EB0A2pAV6H" TargetMode="External"/><Relationship Id="rId435" Type="http://schemas.openxmlformats.org/officeDocument/2006/relationships/hyperlink" Target="consultantplus://offline/ref=C87D24BE901693E67E33DEC3C89FCCDEE942C4FB429450113D05927C4F88D93D380EAB97p6V7H" TargetMode="External"/><Relationship Id="rId642" Type="http://schemas.openxmlformats.org/officeDocument/2006/relationships/image" Target="media/image63.wmf"/><Relationship Id="rId281" Type="http://schemas.openxmlformats.org/officeDocument/2006/relationships/hyperlink" Target="consultantplus://offline/ref=C87D24BE901693E67E33DEC3C89FCCDEE944C0FA429350113D05927C4F88D93D380EAB90648EB4A5pAV4H" TargetMode="External"/><Relationship Id="rId502" Type="http://schemas.openxmlformats.org/officeDocument/2006/relationships/hyperlink" Target="consultantplus://offline/ref=C87D24BE901693E67E33DEC3C89FCCDEE942C4FB429450113D05927C4F88D93D380EAB9260p8V6H" TargetMode="External"/><Relationship Id="rId947" Type="http://schemas.openxmlformats.org/officeDocument/2006/relationships/hyperlink" Target="consultantplus://offline/ref=C87D24BE901693E67E33DEC3C89FCCDEE940C6F94E9350113D05927C4Fp8V8H" TargetMode="External"/><Relationship Id="rId76" Type="http://schemas.openxmlformats.org/officeDocument/2006/relationships/hyperlink" Target="consultantplus://offline/ref=C87D24BE901693E67E33DEC3C89FCCDEE945C9F3479750113D05927C4F88D93D380EAB90648EB1A6pAV2H" TargetMode="External"/><Relationship Id="rId141" Type="http://schemas.openxmlformats.org/officeDocument/2006/relationships/hyperlink" Target="consultantplus://offline/ref=C87D24BE901693E67E33DEC3C89FCCDEE946C6FC4E9450113D05927C4F88D93D380EAB90648EB1A2pAV6H" TargetMode="External"/><Relationship Id="rId379" Type="http://schemas.openxmlformats.org/officeDocument/2006/relationships/hyperlink" Target="consultantplus://offline/ref=C87D24BE901693E67E33DEC3C89FCCDEE942C4FB429450113D05927C4F88D93D380EAB90648EB5A3pAV6H" TargetMode="External"/><Relationship Id="rId586" Type="http://schemas.openxmlformats.org/officeDocument/2006/relationships/hyperlink" Target="consultantplus://offline/ref=C87D24BE901693E67E33DEC3C89FCCDEE942C6F3459050113D05927C4F88D93D380EAB90648EB1A2pAV0H" TargetMode="External"/><Relationship Id="rId793" Type="http://schemas.openxmlformats.org/officeDocument/2006/relationships/image" Target="media/image193.wmf"/><Relationship Id="rId807" Type="http://schemas.openxmlformats.org/officeDocument/2006/relationships/image" Target="media/image203.wmf"/><Relationship Id="rId7" Type="http://schemas.openxmlformats.org/officeDocument/2006/relationships/hyperlink" Target="consultantplus://offline/ref=C87D24BE901693E67E33DEC3C89FCCDEE944C1FE479050113D05927C4F88D93D380EAB90648EB1A3pAV8H" TargetMode="External"/><Relationship Id="rId239" Type="http://schemas.openxmlformats.org/officeDocument/2006/relationships/hyperlink" Target="consultantplus://offline/ref=C87D24BE901693E67E33DEC3C89FCCDEE944C1FE479050113D05927C4F88D93D380EAB90648EB0A7pAV7H" TargetMode="External"/><Relationship Id="rId446" Type="http://schemas.openxmlformats.org/officeDocument/2006/relationships/hyperlink" Target="consultantplus://offline/ref=C87D24BE901693E67E33DEC3C89FCCDEE942C4FB429450113D05927C4F88D93D380EAB92p6V5H" TargetMode="External"/><Relationship Id="rId653" Type="http://schemas.openxmlformats.org/officeDocument/2006/relationships/image" Target="media/image73.wmf"/><Relationship Id="rId292" Type="http://schemas.openxmlformats.org/officeDocument/2006/relationships/image" Target="media/image4.wmf"/><Relationship Id="rId306" Type="http://schemas.openxmlformats.org/officeDocument/2006/relationships/image" Target="media/image16.wmf"/><Relationship Id="rId860" Type="http://schemas.openxmlformats.org/officeDocument/2006/relationships/image" Target="media/image250.wmf"/><Relationship Id="rId958" Type="http://schemas.openxmlformats.org/officeDocument/2006/relationships/theme" Target="theme/theme1.xml"/><Relationship Id="rId87" Type="http://schemas.openxmlformats.org/officeDocument/2006/relationships/hyperlink" Target="consultantplus://offline/ref=C87D24BE901693E67E33DEC3C89FCCDEE945C9F3479750113D05927C4F88D93D380EAB90648EB1A6pAV8H" TargetMode="External"/><Relationship Id="rId513" Type="http://schemas.openxmlformats.org/officeDocument/2006/relationships/hyperlink" Target="consultantplus://offline/ref=C87D24BE901693E67E33DEC3C89FCCDEE942C8FE419250113D05927C4F88D93D380EAB92p6V7H" TargetMode="External"/><Relationship Id="rId597" Type="http://schemas.openxmlformats.org/officeDocument/2006/relationships/hyperlink" Target="consultantplus://offline/ref=C87D24BE901693E67E33DEC3C89FCCDEE942C6F3459050113D05927C4F88D93D380EAB90648EB1A3pAV5H" TargetMode="External"/><Relationship Id="rId720" Type="http://schemas.openxmlformats.org/officeDocument/2006/relationships/image" Target="media/image129.wmf"/><Relationship Id="rId818" Type="http://schemas.openxmlformats.org/officeDocument/2006/relationships/image" Target="media/image213.wmf"/><Relationship Id="rId152" Type="http://schemas.openxmlformats.org/officeDocument/2006/relationships/hyperlink" Target="consultantplus://offline/ref=C87D24BE901693E67E33DEC3C89FCCDEE946C6FC4E9450113D05927C4F88D93D380EAB90648EB1A2pAV6H" TargetMode="External"/><Relationship Id="rId457" Type="http://schemas.openxmlformats.org/officeDocument/2006/relationships/hyperlink" Target="consultantplus://offline/ref=C87D24BE901693E67E33DEC3C89FCCDEE942C4FB429450113D05927C4F88D93D380EAB90648EB9A6pAV1H" TargetMode="External"/><Relationship Id="rId664" Type="http://schemas.openxmlformats.org/officeDocument/2006/relationships/image" Target="media/image82.wmf"/><Relationship Id="rId871" Type="http://schemas.openxmlformats.org/officeDocument/2006/relationships/hyperlink" Target="consultantplus://offline/ref=C87D24BE901693E67E33DEC3C89FCCDEE946C6FC4E9450113D05927C4F88D93D380EAB90648EB1A2pAV6H" TargetMode="External"/><Relationship Id="rId14" Type="http://schemas.openxmlformats.org/officeDocument/2006/relationships/hyperlink" Target="consultantplus://offline/ref=C87D24BE901693E67E33DEC3C89FCCDEE946C7F2449250113D05927C4F88D93D380EAB90648EB4A5pAV1H" TargetMode="External"/><Relationship Id="rId317" Type="http://schemas.openxmlformats.org/officeDocument/2006/relationships/hyperlink" Target="consultantplus://offline/ref=C87D24BE901693E67E33DEC3C89FCCDEE946C7F2439250113D05927C4F88D93D380EAB90648EB6A7pAV7H" TargetMode="External"/><Relationship Id="rId524" Type="http://schemas.openxmlformats.org/officeDocument/2006/relationships/hyperlink" Target="consultantplus://offline/ref=C87D24BE901693E67E33DEC3C89FCCDEE942C8FE419250113D05927C4F88D93D380EAB90648EB9A5pAV1H" TargetMode="External"/><Relationship Id="rId731" Type="http://schemas.openxmlformats.org/officeDocument/2006/relationships/image" Target="media/image140.wmf"/><Relationship Id="rId98" Type="http://schemas.openxmlformats.org/officeDocument/2006/relationships/hyperlink" Target="consultantplus://offline/ref=C87D24BE901693E67E33DEC3C89FCCDEE945C1FA459350113D05927C4F88D93D380EAB90648EB1A4pAV3H" TargetMode="External"/><Relationship Id="rId163" Type="http://schemas.openxmlformats.org/officeDocument/2006/relationships/hyperlink" Target="consultantplus://offline/ref=C87D24BE901693E67E33DEC3C89FCCDEE946C6FC4E9450113D05927C4F88D93D380EAB90648EB1A2pAV6H" TargetMode="External"/><Relationship Id="rId370" Type="http://schemas.openxmlformats.org/officeDocument/2006/relationships/hyperlink" Target="consultantplus://offline/ref=C87D24BE901693E67E33DEC3C89FCCDEE942C4FB429450113D05927C4F88D93D380EAB90648EB5A1pAV9H" TargetMode="External"/><Relationship Id="rId829" Type="http://schemas.openxmlformats.org/officeDocument/2006/relationships/image" Target="media/image222.wmf"/><Relationship Id="rId230" Type="http://schemas.openxmlformats.org/officeDocument/2006/relationships/hyperlink" Target="consultantplus://offline/ref=C87D24BE901693E67E33DEC3C89FCCDEE944C1FE479050113D05927C4F88D93D380EAB90648EB0A5pAV3H" TargetMode="External"/><Relationship Id="rId468" Type="http://schemas.openxmlformats.org/officeDocument/2006/relationships/hyperlink" Target="consultantplus://offline/ref=C87D24BE901693E67E33DEC3C89FCCDEE942C4FB429450113D05927C4F88D93D380EAB90648EB9A7pAV4H" TargetMode="External"/><Relationship Id="rId675" Type="http://schemas.openxmlformats.org/officeDocument/2006/relationships/image" Target="media/image90.wmf"/><Relationship Id="rId882" Type="http://schemas.openxmlformats.org/officeDocument/2006/relationships/image" Target="media/image271.wmf"/><Relationship Id="rId25" Type="http://schemas.openxmlformats.org/officeDocument/2006/relationships/hyperlink" Target="consultantplus://offline/ref=C87D24BE901693E67E33DEC3C89FCCDEE945C1FD449550113D05927C4F88D93D380EAB90648EB1A1pAV1H" TargetMode="External"/><Relationship Id="rId328" Type="http://schemas.openxmlformats.org/officeDocument/2006/relationships/hyperlink" Target="consultantplus://offline/ref=C87D24BE901693E67E33DEC3C89FCCDEE942C4F8439150113D05927C4F88D93D380EAB90648EB1A1pAV1H" TargetMode="External"/><Relationship Id="rId535" Type="http://schemas.openxmlformats.org/officeDocument/2006/relationships/hyperlink" Target="consultantplus://offline/ref=C87D24BE901693E67E33DEC3C89FCCDEE942C8FE419550113D05927C4Fp8V8H" TargetMode="External"/><Relationship Id="rId742" Type="http://schemas.openxmlformats.org/officeDocument/2006/relationships/image" Target="media/image149.wmf"/><Relationship Id="rId174" Type="http://schemas.openxmlformats.org/officeDocument/2006/relationships/hyperlink" Target="consultantplus://offline/ref=C87D24BE901693E67E33DEC3C89FCCDEE946C6F8439850113D05927C4F88D93D380EAB90648EB0A4pAV8H" TargetMode="External"/><Relationship Id="rId381" Type="http://schemas.openxmlformats.org/officeDocument/2006/relationships/hyperlink" Target="consultantplus://offline/ref=C87D24BE901693E67E33DEC3C89FCCDEE942C4FB429450113D05927C4F88D93D380EAB90648EB5A4pAV1H" TargetMode="External"/><Relationship Id="rId602" Type="http://schemas.openxmlformats.org/officeDocument/2006/relationships/image" Target="media/image24.wmf"/><Relationship Id="rId241" Type="http://schemas.openxmlformats.org/officeDocument/2006/relationships/hyperlink" Target="consultantplus://offline/ref=C87D24BE901693E67E33DEC3C89FCCDEE944C1FE479050113D05927C4F88D93D380EAB90648EB0A8pAV1H" TargetMode="External"/><Relationship Id="rId479" Type="http://schemas.openxmlformats.org/officeDocument/2006/relationships/hyperlink" Target="consultantplus://offline/ref=C87D24BE901693E67E33DEC3C89FCCDEE942C4FB429450113D05927C4F88D93D380EAB97p6V2H" TargetMode="External"/><Relationship Id="rId686" Type="http://schemas.openxmlformats.org/officeDocument/2006/relationships/image" Target="media/image101.wmf"/><Relationship Id="rId893" Type="http://schemas.openxmlformats.org/officeDocument/2006/relationships/image" Target="media/image280.wmf"/><Relationship Id="rId907" Type="http://schemas.openxmlformats.org/officeDocument/2006/relationships/image" Target="media/image292.wmf"/><Relationship Id="rId36" Type="http://schemas.openxmlformats.org/officeDocument/2006/relationships/hyperlink" Target="consultantplus://offline/ref=C87D24BE901693E67E33DEC3C89FCCDEE946C8F2469950113D05927C4Fp8V8H" TargetMode="External"/><Relationship Id="rId339" Type="http://schemas.openxmlformats.org/officeDocument/2006/relationships/hyperlink" Target="consultantplus://offline/ref=C87D24BE901693E67E33DEC3C89FCCDEE942C4F8439150113D05927C4F88D93D380EAB90648EB1A1pAV1H" TargetMode="External"/><Relationship Id="rId546" Type="http://schemas.openxmlformats.org/officeDocument/2006/relationships/hyperlink" Target="consultantplus://offline/ref=C87D24BE901693E67E33DEC3C89FCCDEE942C8FE419550113D05927C4F88D93D380EAB90648EB2A9pAV2H" TargetMode="External"/><Relationship Id="rId753" Type="http://schemas.openxmlformats.org/officeDocument/2006/relationships/image" Target="media/image158.wmf"/><Relationship Id="rId101" Type="http://schemas.openxmlformats.org/officeDocument/2006/relationships/hyperlink" Target="consultantplus://offline/ref=C87D24BE901693E67E33DEC3C89FCCDEE946C7F2439250113D05927C4F88D93D380EAB90648EB2A7pAV8H" TargetMode="External"/><Relationship Id="rId185" Type="http://schemas.openxmlformats.org/officeDocument/2006/relationships/hyperlink" Target="consultantplus://offline/ref=C87D24BE901693E67E33DEC3C89FCCDEE946C8F8429850113D05927C4F88D93D380EAB90648EB1A3pAV0H" TargetMode="External"/><Relationship Id="rId406" Type="http://schemas.openxmlformats.org/officeDocument/2006/relationships/hyperlink" Target="consultantplus://offline/ref=C87D24BE901693E67E33DEC3C89FCCDEE942C4FB429450113D05927C4F88D93D380EAB90648EB4A3pAV3H" TargetMode="External"/><Relationship Id="rId392" Type="http://schemas.openxmlformats.org/officeDocument/2006/relationships/hyperlink" Target="consultantplus://offline/ref=C87D24BE901693E67E33DEC3C89FCCDEE942C4FB429450113D05927C4F88D93D380EAB90648EB8A5pAV6H" TargetMode="External"/><Relationship Id="rId613" Type="http://schemas.openxmlformats.org/officeDocument/2006/relationships/image" Target="media/image34.wmf"/><Relationship Id="rId697" Type="http://schemas.openxmlformats.org/officeDocument/2006/relationships/hyperlink" Target="consultantplus://offline/ref=C87D24BE901693E67E33DEC3C89FCCDEE945C1F8469550113D05927C4F88D93D380EAB90648EB1A4pAV6H" TargetMode="External"/><Relationship Id="rId820" Type="http://schemas.openxmlformats.org/officeDocument/2006/relationships/image" Target="media/image215.wmf"/><Relationship Id="rId918" Type="http://schemas.openxmlformats.org/officeDocument/2006/relationships/hyperlink" Target="consultantplus://offline/ref=C87D24BE901693E67E33DEC3C89FCCDEE946C6FC4E9450113D05927C4F88D93D380EAB90648EB1A2pAV6H" TargetMode="External"/><Relationship Id="rId252" Type="http://schemas.openxmlformats.org/officeDocument/2006/relationships/hyperlink" Target="consultantplus://offline/ref=C87D24BE901693E67E33DEC3C89FCCDEE944C1FE479050113D05927C4F88D93D380EAB90648EB3A2pAV2H" TargetMode="External"/><Relationship Id="rId294" Type="http://schemas.openxmlformats.org/officeDocument/2006/relationships/image" Target="media/image6.wmf"/><Relationship Id="rId308" Type="http://schemas.openxmlformats.org/officeDocument/2006/relationships/image" Target="media/image18.wmf"/><Relationship Id="rId515" Type="http://schemas.openxmlformats.org/officeDocument/2006/relationships/hyperlink" Target="consultantplus://offline/ref=C87D24BE901693E67E33DEC3C89FCCDEE942C8FE419250113D05927C4F88D93D380EAB90648EB0A4pAV0H" TargetMode="External"/><Relationship Id="rId722" Type="http://schemas.openxmlformats.org/officeDocument/2006/relationships/image" Target="media/image131.wmf"/><Relationship Id="rId47" Type="http://schemas.openxmlformats.org/officeDocument/2006/relationships/hyperlink" Target="consultantplus://offline/ref=C87D24BE901693E67E33DEC3C89FCCDEE946C8F2469950113D05927C4Fp8V8H" TargetMode="External"/><Relationship Id="rId89" Type="http://schemas.openxmlformats.org/officeDocument/2006/relationships/hyperlink" Target="consultantplus://offline/ref=C87D24BE901693E67E33DEC3C89FCCDEE946C7F2439250113D05927C4F88D93D380EAB90648EB2A7pAV8H" TargetMode="External"/><Relationship Id="rId112" Type="http://schemas.openxmlformats.org/officeDocument/2006/relationships/hyperlink" Target="consultantplus://offline/ref=C87D24BE901693E67E33DEC3C89FCCDEE943C5FD449150113D05927C4F88D93D380EAB90648EB1A1pAV1H" TargetMode="External"/><Relationship Id="rId154" Type="http://schemas.openxmlformats.org/officeDocument/2006/relationships/hyperlink" Target="consultantplus://offline/ref=C87D24BE901693E67E33DEC3C89FCCDEE945C1F8469550113D05927C4F88D93D380EAB90648EB1A4pAV6H" TargetMode="External"/><Relationship Id="rId361" Type="http://schemas.openxmlformats.org/officeDocument/2006/relationships/hyperlink" Target="consultantplus://offline/ref=C87D24BE901693E67E33DEC3C89FCCDEE942C4FB429450113D05927C4F88D93D380EAB90648EB5A1pAV3H" TargetMode="External"/><Relationship Id="rId557" Type="http://schemas.openxmlformats.org/officeDocument/2006/relationships/hyperlink" Target="consultantplus://offline/ref=C87D24BE901693E67E33DEC3C89FCCDEE942C8FE419550113D05927C4F88D93D380EAB90648EB5A6pAV8H" TargetMode="External"/><Relationship Id="rId599" Type="http://schemas.openxmlformats.org/officeDocument/2006/relationships/hyperlink" Target="consultantplus://offline/ref=C87D24BE901693E67E33DEC3C89FCCDEE946C7F2439250113D05927C4F88D93D380EAB90648EB2A7pAV8H" TargetMode="External"/><Relationship Id="rId764" Type="http://schemas.openxmlformats.org/officeDocument/2006/relationships/image" Target="media/image166.wmf"/><Relationship Id="rId196" Type="http://schemas.openxmlformats.org/officeDocument/2006/relationships/hyperlink" Target="consultantplus://offline/ref=C87D24BE901693E67E33DEC3C89FCCDEE946C7F2439250113D05927C4F88D93D380EAB90648EB6A7pAV7H" TargetMode="External"/><Relationship Id="rId417" Type="http://schemas.openxmlformats.org/officeDocument/2006/relationships/hyperlink" Target="consultantplus://offline/ref=C87D24BE901693E67E33DEC3C89FCCDEE942C4FB429450113D05927C4F88D93D380EAB90648EB6A8pAV8H" TargetMode="External"/><Relationship Id="rId459" Type="http://schemas.openxmlformats.org/officeDocument/2006/relationships/hyperlink" Target="consultantplus://offline/ref=C87D24BE901693E67E33DEC3C89FCCDEE942C4FB429450113D05927C4F88D93D380EAB90648EB9A6pAV6H" TargetMode="External"/><Relationship Id="rId624" Type="http://schemas.openxmlformats.org/officeDocument/2006/relationships/image" Target="media/image45.wmf"/><Relationship Id="rId666" Type="http://schemas.openxmlformats.org/officeDocument/2006/relationships/image" Target="media/image84.wmf"/><Relationship Id="rId831" Type="http://schemas.openxmlformats.org/officeDocument/2006/relationships/image" Target="media/image224.wmf"/><Relationship Id="rId873" Type="http://schemas.openxmlformats.org/officeDocument/2006/relationships/image" Target="media/image262.wmf"/><Relationship Id="rId16" Type="http://schemas.openxmlformats.org/officeDocument/2006/relationships/hyperlink" Target="consultantplus://offline/ref=C87D24BE901693E67E33DEC3C89FCCDEE944C7F2429050113D05927C4F88D93D380EAB90648EB1A4pAV4H" TargetMode="External"/><Relationship Id="rId221" Type="http://schemas.openxmlformats.org/officeDocument/2006/relationships/hyperlink" Target="consultantplus://offline/ref=C87D24BE901693E67E33DEC3C89FCCDEE946C6FC4E9450113D05927C4F88D93D380EAB90648EB1A2pAV6H" TargetMode="External"/><Relationship Id="rId263" Type="http://schemas.openxmlformats.org/officeDocument/2006/relationships/hyperlink" Target="consultantplus://offline/ref=C87D24BE901693E67E33DEC3C89FCCDEE944C1FE469150113D05927C4F88D93D380EAB90648EB1A2pAV2H" TargetMode="External"/><Relationship Id="rId319" Type="http://schemas.openxmlformats.org/officeDocument/2006/relationships/hyperlink" Target="consultantplus://offline/ref=C87D24BE901693E67E33DEC3C89FCCDEE944C1FE479050113D05927C4F88D93D380EAB90648EB3A5pAV7H" TargetMode="External"/><Relationship Id="rId470" Type="http://schemas.openxmlformats.org/officeDocument/2006/relationships/hyperlink" Target="consultantplus://offline/ref=C87D24BE901693E67E33DEC3C89FCCDEE942C4FB429450113D05927C4F88D93D380EAB90648EB9A8pAV3H" TargetMode="External"/><Relationship Id="rId526" Type="http://schemas.openxmlformats.org/officeDocument/2006/relationships/hyperlink" Target="consultantplus://offline/ref=C87D24BE901693E67E33DEC3C89FCCDEE942C8FE419250113D05927C4F88D93D380EAB90648EB9A9pAV7H" TargetMode="External"/><Relationship Id="rId929" Type="http://schemas.openxmlformats.org/officeDocument/2006/relationships/image" Target="media/image305.wmf"/><Relationship Id="rId58" Type="http://schemas.openxmlformats.org/officeDocument/2006/relationships/hyperlink" Target="consultantplus://offline/ref=C87D24BE901693E67E33DEC3C89FCCDEE946C7F2439250113D05927C4F88D93D380EAB90648EB2A7pAV8H" TargetMode="External"/><Relationship Id="rId123" Type="http://schemas.openxmlformats.org/officeDocument/2006/relationships/hyperlink" Target="consultantplus://offline/ref=C87D24BE901693E67E33DEC3C89FCCDEE946C6FC4E9450113D05927C4F88D93D380EAB90648EB1A2pAV6H" TargetMode="External"/><Relationship Id="rId330" Type="http://schemas.openxmlformats.org/officeDocument/2006/relationships/hyperlink" Target="consultantplus://offline/ref=C87D24BE901693E67E33DEC3C89FCCDEE945C1F8469550113D05927C4F88D93D380EAB90648EB1A4pAV6H" TargetMode="External"/><Relationship Id="rId568" Type="http://schemas.openxmlformats.org/officeDocument/2006/relationships/hyperlink" Target="consultantplus://offline/ref=C87D24BE901693E67E33DEC3C89FCCDEE942C8FE419550113D05927C4F88D93D380EAB90648EB4A8pAV8H" TargetMode="External"/><Relationship Id="rId733" Type="http://schemas.openxmlformats.org/officeDocument/2006/relationships/image" Target="media/image142.wmf"/><Relationship Id="rId775" Type="http://schemas.openxmlformats.org/officeDocument/2006/relationships/image" Target="media/image176.wmf"/><Relationship Id="rId940" Type="http://schemas.openxmlformats.org/officeDocument/2006/relationships/hyperlink" Target="consultantplus://offline/ref=C87D24BE901693E67E33DEC3C89FCCDEE047C7F3479A0D1B355C9E7Ep4V8H" TargetMode="External"/><Relationship Id="rId165" Type="http://schemas.openxmlformats.org/officeDocument/2006/relationships/hyperlink" Target="consultantplus://offline/ref=C87D24BE901693E67E33DEC3C89FCCDEE943C5FD449150113D05927C4F88D93D380EAB90648EB1A1pAV1H" TargetMode="External"/><Relationship Id="rId372" Type="http://schemas.openxmlformats.org/officeDocument/2006/relationships/hyperlink" Target="consultantplus://offline/ref=C87D24BE901693E67E33DEC3C89FCCDEE942C4FB429450113D05927C4F88D93D380EAB90648EB5A1pAV4H" TargetMode="External"/><Relationship Id="rId428" Type="http://schemas.openxmlformats.org/officeDocument/2006/relationships/hyperlink" Target="consultantplus://offline/ref=C87D24BE901693E67E33DEC3C89FCCDEE942C4FB429450113D05927C4F88D93D380EAB90648EB9A0pAV6H" TargetMode="External"/><Relationship Id="rId635" Type="http://schemas.openxmlformats.org/officeDocument/2006/relationships/image" Target="media/image56.wmf"/><Relationship Id="rId677" Type="http://schemas.openxmlformats.org/officeDocument/2006/relationships/image" Target="media/image92.wmf"/><Relationship Id="rId800" Type="http://schemas.openxmlformats.org/officeDocument/2006/relationships/hyperlink" Target="consultantplus://offline/ref=C87D24BE901693E67E33DEC3C89FCCDEE942C6F3459050113D05927C4F88D93D380EAB90648EB0A2pAV4H" TargetMode="External"/><Relationship Id="rId842" Type="http://schemas.openxmlformats.org/officeDocument/2006/relationships/image" Target="media/image235.wmf"/><Relationship Id="rId232" Type="http://schemas.openxmlformats.org/officeDocument/2006/relationships/hyperlink" Target="consultantplus://offline/ref=C87D24BE901693E67E33DEC3C89FCCDEE944C4FD409350113D05927C4F88D93D380EAB90648EB1A0pAV8H" TargetMode="External"/><Relationship Id="rId274" Type="http://schemas.openxmlformats.org/officeDocument/2006/relationships/hyperlink" Target="consultantplus://offline/ref=C87D24BE901693E67E33DEC3C89FCCDEE944C1FE479050113D05927C4F88D93D380EAB90648EB3A4pAV9H" TargetMode="External"/><Relationship Id="rId481" Type="http://schemas.openxmlformats.org/officeDocument/2006/relationships/hyperlink" Target="consultantplus://offline/ref=C87D24BE901693E67E33DEC3C89FCCDEE942C4FB429450113D05927C4F88D93D380EAB9066p8VCH" TargetMode="External"/><Relationship Id="rId702" Type="http://schemas.openxmlformats.org/officeDocument/2006/relationships/image" Target="media/image114.wmf"/><Relationship Id="rId884" Type="http://schemas.openxmlformats.org/officeDocument/2006/relationships/hyperlink" Target="consultantplus://offline/ref=C87D24BE901693E67E33DEC3C89FCCDEE946C6FC4E9450113D05927C4F88D93D380EAB90648EB1A2pAV6H" TargetMode="External"/><Relationship Id="rId27" Type="http://schemas.openxmlformats.org/officeDocument/2006/relationships/hyperlink" Target="consultantplus://offline/ref=C87D24BE901693E67E33DEC3C89FCCDEE944C1FE479050113D05927C4F88D93D380EAB90648EB1A4pAV1H" TargetMode="External"/><Relationship Id="rId69" Type="http://schemas.openxmlformats.org/officeDocument/2006/relationships/hyperlink" Target="consultantplus://offline/ref=C87D24BE901693E67E33DEC3C89FCCDEE945C9F3479750113D05927C4F88D93D380EAB90648EB1A5pAV8H" TargetMode="External"/><Relationship Id="rId134" Type="http://schemas.openxmlformats.org/officeDocument/2006/relationships/hyperlink" Target="consultantplus://offline/ref=C87D24BE901693E67E33DEC3C89FCCDEE946C6FC4E9450113D05927C4F88D93D380EAB95p6V6H" TargetMode="External"/><Relationship Id="rId537" Type="http://schemas.openxmlformats.org/officeDocument/2006/relationships/hyperlink" Target="consultantplus://offline/ref=C87D24BE901693E67E33DEC3C89FCCDEE942C8FE419550113D05927C4F88D93D380EAB90648EB1A4pAV2H" TargetMode="External"/><Relationship Id="rId579" Type="http://schemas.openxmlformats.org/officeDocument/2006/relationships/hyperlink" Target="consultantplus://offline/ref=C87D24BE901693E67E33DEC3C89FCCDEE942C6F3459050113D05927C4F88D93D380EAB90648EB1A1pAV3H" TargetMode="External"/><Relationship Id="rId744" Type="http://schemas.openxmlformats.org/officeDocument/2006/relationships/image" Target="media/image150.wmf"/><Relationship Id="rId786" Type="http://schemas.openxmlformats.org/officeDocument/2006/relationships/image" Target="media/image186.wmf"/><Relationship Id="rId951" Type="http://schemas.openxmlformats.org/officeDocument/2006/relationships/hyperlink" Target="consultantplus://offline/ref=C87D24BE901693E67E33DEC3C89FCCDEE942C0FB4E9850113D05927C4F88D93D380EAB90648EB1A1pAV3H" TargetMode="External"/><Relationship Id="rId80" Type="http://schemas.openxmlformats.org/officeDocument/2006/relationships/hyperlink" Target="consultantplus://offline/ref=C87D24BE901693E67E33DEC3C89FCCDEE946C7F2439250113D05927C4F88D93D380EAB90648EB6A7pAV7H" TargetMode="External"/><Relationship Id="rId176" Type="http://schemas.openxmlformats.org/officeDocument/2006/relationships/hyperlink" Target="consultantplus://offline/ref=C87D24BE901693E67E33DEC3C89FCCDEE946C7F2439250113D05927C4F88D93D380EAB90648EB6A7pAV7H" TargetMode="External"/><Relationship Id="rId341" Type="http://schemas.openxmlformats.org/officeDocument/2006/relationships/hyperlink" Target="consultantplus://offline/ref=C87D24BE901693E67E33DEC3C89FCCDEE942C4F8439150113D05927C4F88D93D380EAB906Cp8V6H" TargetMode="External"/><Relationship Id="rId383" Type="http://schemas.openxmlformats.org/officeDocument/2006/relationships/hyperlink" Target="consultantplus://offline/ref=C87D24BE901693E67E33DEC3C89FCCDEE942C4FB429450113D05927C4F88D93D380EAB90648EB5A4pAV8H" TargetMode="External"/><Relationship Id="rId439" Type="http://schemas.openxmlformats.org/officeDocument/2006/relationships/hyperlink" Target="consultantplus://offline/ref=C87D24BE901693E67E33DEC3C89FCCDEE942C4FB429450113D05927C4F88D93D380EAB90648EB9A2pAV5H" TargetMode="External"/><Relationship Id="rId590" Type="http://schemas.openxmlformats.org/officeDocument/2006/relationships/hyperlink" Target="consultantplus://offline/ref=C87D24BE901693E67E33DEC3C89FCCDEE942C6F3459050113D05927C4F88D93D380EAB90648EB1A2pAV4H" TargetMode="External"/><Relationship Id="rId604" Type="http://schemas.openxmlformats.org/officeDocument/2006/relationships/image" Target="media/image26.wmf"/><Relationship Id="rId646" Type="http://schemas.openxmlformats.org/officeDocument/2006/relationships/image" Target="media/image67.wmf"/><Relationship Id="rId811" Type="http://schemas.openxmlformats.org/officeDocument/2006/relationships/hyperlink" Target="consultantplus://offline/ref=C87D24BE901693E67E33DEC3C89FCCDEE942C6F3459050113D05927C4F88D93D380EAB90648EB1A1pAV3H" TargetMode="External"/><Relationship Id="rId201" Type="http://schemas.openxmlformats.org/officeDocument/2006/relationships/hyperlink" Target="consultantplus://offline/ref=C87D24BE901693E67E33DEC3C89FCCDEE946C8F8429850113D05927C4F88D93D380EAB90648EB1A3pAV0H" TargetMode="External"/><Relationship Id="rId243" Type="http://schemas.openxmlformats.org/officeDocument/2006/relationships/hyperlink" Target="consultantplus://offline/ref=C87D24BE901693E67E33DEC3C89FCCDEE944C1FE479050113D05927C4F88D93D380EAB90648EB0A8pAV4H" TargetMode="External"/><Relationship Id="rId285" Type="http://schemas.openxmlformats.org/officeDocument/2006/relationships/hyperlink" Target="consultantplus://offline/ref=C87D24BE901693E67E33DEC3C89FCCDEE944C0FA429350113D05927C4F88D93D380EAB90648EB4A6pAV6H" TargetMode="External"/><Relationship Id="rId450" Type="http://schemas.openxmlformats.org/officeDocument/2006/relationships/hyperlink" Target="consultantplus://offline/ref=C87D24BE901693E67E33DEC3C89FCCDEE942C4FB429450113D05927C4F88D93D380EAB90648EB6A1pAV9H" TargetMode="External"/><Relationship Id="rId506" Type="http://schemas.openxmlformats.org/officeDocument/2006/relationships/hyperlink" Target="consultantplus://offline/ref=C87D24BE901693E67E33DEC3C89FCCDEE942C4FB429450113D05927C4F88D93D380EAB9565p8VBH" TargetMode="External"/><Relationship Id="rId688" Type="http://schemas.openxmlformats.org/officeDocument/2006/relationships/image" Target="media/image103.wmf"/><Relationship Id="rId853" Type="http://schemas.openxmlformats.org/officeDocument/2006/relationships/image" Target="media/image244.wmf"/><Relationship Id="rId895" Type="http://schemas.openxmlformats.org/officeDocument/2006/relationships/image" Target="media/image282.wmf"/><Relationship Id="rId909" Type="http://schemas.openxmlformats.org/officeDocument/2006/relationships/image" Target="media/image293.wmf"/><Relationship Id="rId38" Type="http://schemas.openxmlformats.org/officeDocument/2006/relationships/hyperlink" Target="consultantplus://offline/ref=C87D24BE901693E67E33DEC3C89FCCDEE946C6FC4E9450113D05927C4F88D93D380EAB90648FB1A8pAV4H" TargetMode="External"/><Relationship Id="rId103" Type="http://schemas.openxmlformats.org/officeDocument/2006/relationships/hyperlink" Target="consultantplus://offline/ref=C87D24BE901693E67E33DEC3C89FCCDEE946C7F2439250113D05927C4F88D93D380EAB90648EB6A7pAV7H" TargetMode="External"/><Relationship Id="rId310" Type="http://schemas.openxmlformats.org/officeDocument/2006/relationships/image" Target="media/image20.wmf"/><Relationship Id="rId492" Type="http://schemas.openxmlformats.org/officeDocument/2006/relationships/hyperlink" Target="consultantplus://offline/ref=C87D24BE901693E67E33DEC3C89FCCDEE942C4FB429450113D05927C4F88D93D380EAB9365p8VCH" TargetMode="External"/><Relationship Id="rId548" Type="http://schemas.openxmlformats.org/officeDocument/2006/relationships/hyperlink" Target="consultantplus://offline/ref=C87D24BE901693E67E33DEC3C89FCCDEE942C8FE419550113D05927C4F88D93D380EAB90648EB5A0pAV1H" TargetMode="External"/><Relationship Id="rId713" Type="http://schemas.openxmlformats.org/officeDocument/2006/relationships/image" Target="media/image124.wmf"/><Relationship Id="rId755" Type="http://schemas.openxmlformats.org/officeDocument/2006/relationships/image" Target="media/image160.wmf"/><Relationship Id="rId797" Type="http://schemas.openxmlformats.org/officeDocument/2006/relationships/image" Target="media/image197.wmf"/><Relationship Id="rId920" Type="http://schemas.openxmlformats.org/officeDocument/2006/relationships/hyperlink" Target="consultantplus://offline/ref=C87D24BE901693E67E33DEC3C89FCCDEE946C6FC4E9450113D05927C4F88D93D380EAB90648EB1A2pAV6H" TargetMode="External"/><Relationship Id="rId91" Type="http://schemas.openxmlformats.org/officeDocument/2006/relationships/hyperlink" Target="consultantplus://offline/ref=C87D24BE901693E67E33DEC3C89FCCDEE944C1FE479050113D05927C4F88D93D380EAB90648EB1A5pAV3H" TargetMode="External"/><Relationship Id="rId145" Type="http://schemas.openxmlformats.org/officeDocument/2006/relationships/hyperlink" Target="consultantplus://offline/ref=C87D24BE901693E67E33D7DACF9FCCDEED41C1FF449350113D05927C4Fp8V8H" TargetMode="External"/><Relationship Id="rId187" Type="http://schemas.openxmlformats.org/officeDocument/2006/relationships/hyperlink" Target="consultantplus://offline/ref=C87D24BE901693E67E33DEC3C89FCCDEE947C1FC469050113D05927C4F88D93D380EAB90p6VCH" TargetMode="External"/><Relationship Id="rId352" Type="http://schemas.openxmlformats.org/officeDocument/2006/relationships/hyperlink" Target="consultantplus://offline/ref=C87D24BE901693E67E33DEC3C89FCCDEE942C4FB429450113D05927C4F88D93D380EAB90648EB2A8pAV3H" TargetMode="External"/><Relationship Id="rId394" Type="http://schemas.openxmlformats.org/officeDocument/2006/relationships/hyperlink" Target="consultantplus://offline/ref=C87D24BE901693E67E33DEC3C89FCCDEE945C1FD449550113D05927C4F88D93D380EAB90648EB0A4pAV3H" TargetMode="External"/><Relationship Id="rId408" Type="http://schemas.openxmlformats.org/officeDocument/2006/relationships/hyperlink" Target="consultantplus://offline/ref=C87D24BE901693E67E33DEC3C89FCCDEE942C4FB429450113D05927C4F88D93D380EAB90648EB4A3pAV2H" TargetMode="External"/><Relationship Id="rId615" Type="http://schemas.openxmlformats.org/officeDocument/2006/relationships/image" Target="media/image36.wmf"/><Relationship Id="rId822" Type="http://schemas.openxmlformats.org/officeDocument/2006/relationships/hyperlink" Target="consultantplus://offline/ref=C87D24BE901693E67E33DEC3C89FCCDEE946C6FC4E9450113D05927C4F88D93D380EAB90648EB1A2pAV6H" TargetMode="External"/><Relationship Id="rId212" Type="http://schemas.openxmlformats.org/officeDocument/2006/relationships/hyperlink" Target="consultantplus://offline/ref=C87D24BE901693E67E33D7DACF9FCCDEED41C1FF449350113D05927C4Fp8V8H" TargetMode="External"/><Relationship Id="rId254" Type="http://schemas.openxmlformats.org/officeDocument/2006/relationships/hyperlink" Target="consultantplus://offline/ref=C87D24BE901693E67E33DEC3C89FCCDEE946C8F2469950113D05927C4Fp8V8H" TargetMode="External"/><Relationship Id="rId657" Type="http://schemas.openxmlformats.org/officeDocument/2006/relationships/image" Target="media/image76.wmf"/><Relationship Id="rId699" Type="http://schemas.openxmlformats.org/officeDocument/2006/relationships/image" Target="media/image112.wmf"/><Relationship Id="rId864" Type="http://schemas.openxmlformats.org/officeDocument/2006/relationships/image" Target="media/image254.wmf"/><Relationship Id="rId49" Type="http://schemas.openxmlformats.org/officeDocument/2006/relationships/hyperlink" Target="consultantplus://offline/ref=C87D24BE901693E67E33DEC3C89FCCDEE946C6FC4E9450113D05927C4F88D93D380EAB90648EB1A2pAV6H" TargetMode="External"/><Relationship Id="rId114" Type="http://schemas.openxmlformats.org/officeDocument/2006/relationships/hyperlink" Target="consultantplus://offline/ref=C87D24BE901693E67E33DEC3C89FCCDEE945C1F8469550113D05927C4F88D93D380EAB90648EB1A4pAV6H" TargetMode="External"/><Relationship Id="rId296" Type="http://schemas.openxmlformats.org/officeDocument/2006/relationships/image" Target="media/image8.wmf"/><Relationship Id="rId461" Type="http://schemas.openxmlformats.org/officeDocument/2006/relationships/hyperlink" Target="consultantplus://offline/ref=C87D24BE901693E67E33DEC3C89FCCDEE946C6FC4E9450113D05927C4F88D93D380EAB90648EB1A2pAV6H" TargetMode="External"/><Relationship Id="rId517" Type="http://schemas.openxmlformats.org/officeDocument/2006/relationships/hyperlink" Target="consultantplus://offline/ref=C87D24BE901693E67E33DEC3C89FCCDEE942C8FE419250113D05927C4F88D93D380EAB90648EB0A5pAV2H" TargetMode="External"/><Relationship Id="rId559" Type="http://schemas.openxmlformats.org/officeDocument/2006/relationships/hyperlink" Target="consultantplus://offline/ref=C87D24BE901693E67E33DEC3C89FCCDEE942C8FE419550113D05927C4F88D93D380EAB90648EB5A6pAV5H" TargetMode="External"/><Relationship Id="rId724" Type="http://schemas.openxmlformats.org/officeDocument/2006/relationships/image" Target="media/image133.wmf"/><Relationship Id="rId766" Type="http://schemas.openxmlformats.org/officeDocument/2006/relationships/image" Target="media/image168.wmf"/><Relationship Id="rId931" Type="http://schemas.openxmlformats.org/officeDocument/2006/relationships/hyperlink" Target="consultantplus://offline/ref=C87D24BE901693E67E33DEC3C89FCCDEE942C6F3459050113D05927C4F88D93D380EAB90648EB3A6pAV3H" TargetMode="External"/><Relationship Id="rId60" Type="http://schemas.openxmlformats.org/officeDocument/2006/relationships/hyperlink" Target="consultantplus://offline/ref=C87D24BE901693E67E33DEC3C89FCCDEE945C9F3479750113D05927C4F88D93D380EAB90648EB1A5pAV0H" TargetMode="External"/><Relationship Id="rId156" Type="http://schemas.openxmlformats.org/officeDocument/2006/relationships/hyperlink" Target="consultantplus://offline/ref=C87D24BE901693E67E33DEC3C89FCCDEE946C7F2459350113D05927C4F88D93D380EAB90648EB1A1pAV3H" TargetMode="External"/><Relationship Id="rId198" Type="http://schemas.openxmlformats.org/officeDocument/2006/relationships/hyperlink" Target="consultantplus://offline/ref=C87D24BE901693E67E33DEC3C89FCCDEE944C1FE479050113D05927C4F88D93D380EAB90648EB1A7pAV1H" TargetMode="External"/><Relationship Id="rId321" Type="http://schemas.openxmlformats.org/officeDocument/2006/relationships/hyperlink" Target="consultantplus://offline/ref=C87D24BE901693E67E33DEC3C89FCCDEE944C1FE479050113D05927C4F88D93D380EAB90648EB3A5pAV6H" TargetMode="External"/><Relationship Id="rId363" Type="http://schemas.openxmlformats.org/officeDocument/2006/relationships/hyperlink" Target="consultantplus://offline/ref=C87D24BE901693E67E33DEC3C89FCCDEE942C4FB429450113D05927C4F88D93D380EAB90648EB5A1pAV1H" TargetMode="External"/><Relationship Id="rId419" Type="http://schemas.openxmlformats.org/officeDocument/2006/relationships/hyperlink" Target="consultantplus://offline/ref=C87D24BE901693E67E33DEC3C89FCCDEE942C4FB429450113D05927C4F88D93D380EAB90648EB7A8pAV6H" TargetMode="External"/><Relationship Id="rId570" Type="http://schemas.openxmlformats.org/officeDocument/2006/relationships/hyperlink" Target="consultantplus://offline/ref=C87D24BE901693E67E33DEC3C89FCCDEE942C8FE419550113D05927C4F88D93D380EAB90648EB7A2pAV2H" TargetMode="External"/><Relationship Id="rId626" Type="http://schemas.openxmlformats.org/officeDocument/2006/relationships/image" Target="media/image47.wmf"/><Relationship Id="rId223" Type="http://schemas.openxmlformats.org/officeDocument/2006/relationships/hyperlink" Target="consultantplus://offline/ref=C87D24BE901693E67E33DEC3C89FCCDEE946C6FC4E9450113D05927C4F88D93D380EAB90648EB1A2pAV6H" TargetMode="External"/><Relationship Id="rId430" Type="http://schemas.openxmlformats.org/officeDocument/2006/relationships/hyperlink" Target="consultantplus://offline/ref=C87D24BE901693E67E33DEC3C89FCCDEE942C4FB429450113D05927C4F88D93D380EAB90648EB9A1pAV0H" TargetMode="External"/><Relationship Id="rId668" Type="http://schemas.openxmlformats.org/officeDocument/2006/relationships/hyperlink" Target="consultantplus://offline/ref=C87D24BE901693E67E33DEC3C89FCCDEE945C1F8469550113D05927C4F88D93D380EAB90648EB1A4pAV6H" TargetMode="External"/><Relationship Id="rId833" Type="http://schemas.openxmlformats.org/officeDocument/2006/relationships/image" Target="media/image226.wmf"/><Relationship Id="rId875" Type="http://schemas.openxmlformats.org/officeDocument/2006/relationships/image" Target="media/image264.wmf"/><Relationship Id="rId18" Type="http://schemas.openxmlformats.org/officeDocument/2006/relationships/hyperlink" Target="consultantplus://offline/ref=C87D24BE901693E67E33DEC3C89FCCDEE946C7F2439250113D05927C4F88D93D380EAB90648EB2A7pAV8H" TargetMode="External"/><Relationship Id="rId265" Type="http://schemas.openxmlformats.org/officeDocument/2006/relationships/hyperlink" Target="consultantplus://offline/ref=C87D24BE901693E67E33DEC3C89FCCDEE944C1FE479050113D05927C4F88D93D380EAB90648EB3A2pAV8H" TargetMode="External"/><Relationship Id="rId472" Type="http://schemas.openxmlformats.org/officeDocument/2006/relationships/hyperlink" Target="consultantplus://offline/ref=C87D24BE901693E67E33DEC3C89FCCDEE942C4FB429450113D05927C4F88D93D380EAB90648EB9A9pAV3H" TargetMode="External"/><Relationship Id="rId528" Type="http://schemas.openxmlformats.org/officeDocument/2006/relationships/hyperlink" Target="consultantplus://offline/ref=C87D24BE901693E67E33DEC3C89FCCDEE942C8FE419250113D05927C4F88D93D380EAB92p6V0H" TargetMode="External"/><Relationship Id="rId735" Type="http://schemas.openxmlformats.org/officeDocument/2006/relationships/hyperlink" Target="consultantplus://offline/ref=C87D24BE901693E67E33DEC3C89FCCDEE945C1F8469550113D05927C4F88D93D380EAB90648EB1A4pAV6H" TargetMode="External"/><Relationship Id="rId900" Type="http://schemas.openxmlformats.org/officeDocument/2006/relationships/hyperlink" Target="consultantplus://offline/ref=C87D24BE901693E67E33DEC3C89FCCDEE946C6FC4E9450113D05927C4F88D93D380EAB90648EB1A2pAV6H" TargetMode="External"/><Relationship Id="rId942" Type="http://schemas.openxmlformats.org/officeDocument/2006/relationships/hyperlink" Target="consultantplus://offline/ref=C87D24BE901693E67E33DEC3C89FCCDEE142C2F94F9A0D1B355C9E7E4887862A3F47A791648EB3pAV7H" TargetMode="External"/><Relationship Id="rId125" Type="http://schemas.openxmlformats.org/officeDocument/2006/relationships/hyperlink" Target="consultantplus://offline/ref=C87D24BE901693E67E33DEC3C89FCCDEE946C6FC4E9450113D05927C4F88D93D380EAB90648EB1A2pAV6H" TargetMode="External"/><Relationship Id="rId167" Type="http://schemas.openxmlformats.org/officeDocument/2006/relationships/hyperlink" Target="consultantplus://offline/ref=C87D24BE901693E67E33DEC3C89FCCDEE946C6FC4E9450113D05927C4F88D93D380EAB90648EB1A2pAV6H" TargetMode="External"/><Relationship Id="rId332" Type="http://schemas.openxmlformats.org/officeDocument/2006/relationships/hyperlink" Target="consultantplus://offline/ref=C87D24BE901693E67E33DEC3C89FCCDEE942C4F8439150113D05927C4F88D93D380EAB93p6VDH" TargetMode="External"/><Relationship Id="rId374" Type="http://schemas.openxmlformats.org/officeDocument/2006/relationships/hyperlink" Target="consultantplus://offline/ref=C87D24BE901693E67E33DEC3C89FCCDEE942C4FB429450113D05927C4F88D93D380EAB90648EB5A2pAV9H" TargetMode="External"/><Relationship Id="rId581" Type="http://schemas.openxmlformats.org/officeDocument/2006/relationships/hyperlink" Target="consultantplus://offline/ref=C87D24BE901693E67E33DEC3C89FCCDEE942C6F3459050113D05927C4F88D93D380EAB90648EB1A1pAV5H" TargetMode="External"/><Relationship Id="rId777" Type="http://schemas.openxmlformats.org/officeDocument/2006/relationships/image" Target="media/image178.wmf"/><Relationship Id="rId71" Type="http://schemas.openxmlformats.org/officeDocument/2006/relationships/hyperlink" Target="consultantplus://offline/ref=C87D24BE901693E67E33DEC3C89FCCDEE946C6FC4E9450113D05927C4F88D93D380EAB90648EB1A2pAV6H" TargetMode="External"/><Relationship Id="rId234" Type="http://schemas.openxmlformats.org/officeDocument/2006/relationships/hyperlink" Target="consultantplus://offline/ref=C87D24BE901693E67E33DEC3C89FCCDEE944C1FE479050113D05927C4F88D93D380EAB90648EB0A6pAV3H" TargetMode="External"/><Relationship Id="rId637" Type="http://schemas.openxmlformats.org/officeDocument/2006/relationships/image" Target="media/image58.wmf"/><Relationship Id="rId679" Type="http://schemas.openxmlformats.org/officeDocument/2006/relationships/image" Target="media/image94.wmf"/><Relationship Id="rId802" Type="http://schemas.openxmlformats.org/officeDocument/2006/relationships/hyperlink" Target="consultantplus://offline/ref=C87D24BE901693E67E33DEC3C89FCCDEE946C6FC4E9450113D05927C4F88D93D380EAB90648EB1A2pAV6H" TargetMode="External"/><Relationship Id="rId844" Type="http://schemas.openxmlformats.org/officeDocument/2006/relationships/hyperlink" Target="consultantplus://offline/ref=C87D24BE901693E67E33DEC3C89FCCDEE942C6F3459050113D05927C4F88D93D380EAB90648EB3A4pAV3H" TargetMode="External"/><Relationship Id="rId886" Type="http://schemas.openxmlformats.org/officeDocument/2006/relationships/hyperlink" Target="consultantplus://offline/ref=C87D24BE901693E67E33DEC3C89FCCDEE946C6FC4E9450113D05927C4F88D93D380EAB90648EB1A2pAV6H" TargetMode="External"/><Relationship Id="rId2" Type="http://schemas.microsoft.com/office/2007/relationships/stylesWithEffects" Target="stylesWithEffects.xml"/><Relationship Id="rId29" Type="http://schemas.openxmlformats.org/officeDocument/2006/relationships/hyperlink" Target="consultantplus://offline/ref=C87D24BE901693E67E33DEC3C89FCCDEE945C1FA459350113D05927C4F88D93D380EAB90648EB1A4pAV3H" TargetMode="External"/><Relationship Id="rId276" Type="http://schemas.openxmlformats.org/officeDocument/2006/relationships/hyperlink" Target="consultantplus://offline/ref=C87D24BE901693E67E33DEC3C89FCCDEE944C0FF409050113D05927C4F88D93D380EAB90648EB1A5pAV7H" TargetMode="External"/><Relationship Id="rId441" Type="http://schemas.openxmlformats.org/officeDocument/2006/relationships/hyperlink" Target="consultantplus://offline/ref=C87D24BE901693E67E33DEC3C89FCCDEE942C4FB429450113D05927C4F88D93D380EAB90648EB9A2pAV9H" TargetMode="External"/><Relationship Id="rId483" Type="http://schemas.openxmlformats.org/officeDocument/2006/relationships/hyperlink" Target="consultantplus://offline/ref=C87D24BE901693E67E33DEC3C89FCCDEE942C4FB429450113D05927C4F88D93D380EAB9066p8V7H" TargetMode="External"/><Relationship Id="rId539" Type="http://schemas.openxmlformats.org/officeDocument/2006/relationships/hyperlink" Target="consultantplus://offline/ref=C87D24BE901693E67E33DEC3C89FCCDEE942C8FE419550113D05927C4F88D93D380EAB90648EB1A4pAV6H" TargetMode="External"/><Relationship Id="rId690" Type="http://schemas.openxmlformats.org/officeDocument/2006/relationships/image" Target="media/image105.wmf"/><Relationship Id="rId704" Type="http://schemas.openxmlformats.org/officeDocument/2006/relationships/image" Target="media/image116.wmf"/><Relationship Id="rId746" Type="http://schemas.openxmlformats.org/officeDocument/2006/relationships/image" Target="media/image152.wmf"/><Relationship Id="rId911" Type="http://schemas.openxmlformats.org/officeDocument/2006/relationships/image" Target="media/image295.wmf"/><Relationship Id="rId40" Type="http://schemas.openxmlformats.org/officeDocument/2006/relationships/hyperlink" Target="consultantplus://offline/ref=C87D24BE901693E67E33DEC3C89FCCDEE946C8F2469950113D05927C4F88D93D380EAB98p6VDH" TargetMode="External"/><Relationship Id="rId136" Type="http://schemas.openxmlformats.org/officeDocument/2006/relationships/hyperlink" Target="consultantplus://offline/ref=C87D24BE901693E67E33DEC3C89FCCDEE945C8F2409350113D05927C4Fp8V8H" TargetMode="External"/><Relationship Id="rId178" Type="http://schemas.openxmlformats.org/officeDocument/2006/relationships/hyperlink" Target="consultantplus://offline/ref=C87D24BE901693E67E33DEC3C89FCCDEE946C7F2439250113D05927C4F88D93D380EAB90648EB6A7pAV7H" TargetMode="External"/><Relationship Id="rId301" Type="http://schemas.openxmlformats.org/officeDocument/2006/relationships/image" Target="media/image13.wmf"/><Relationship Id="rId343" Type="http://schemas.openxmlformats.org/officeDocument/2006/relationships/hyperlink" Target="consultantplus://offline/ref=C87D24BE901693E67E33DEC3C89FCCDEE942C4F8439150113D05927C4F88D93D380EAB90648EB0A3pAV8H" TargetMode="External"/><Relationship Id="rId550" Type="http://schemas.openxmlformats.org/officeDocument/2006/relationships/hyperlink" Target="consultantplus://offline/ref=C87D24BE901693E67E33DEC3C89FCCDEE942C8FE419550113D05927C4F88D93D380EAB90648EB1A4pAV6H" TargetMode="External"/><Relationship Id="rId788" Type="http://schemas.openxmlformats.org/officeDocument/2006/relationships/image" Target="media/image188.wmf"/><Relationship Id="rId953" Type="http://schemas.openxmlformats.org/officeDocument/2006/relationships/hyperlink" Target="consultantplus://offline/ref=C87D24BE901693E67E33DEC3C89FCCDEE942C6F3459050113D05927C4F88D93D380EAB90648EB2A5pAV1H" TargetMode="External"/><Relationship Id="rId82" Type="http://schemas.openxmlformats.org/officeDocument/2006/relationships/hyperlink" Target="consultantplus://offline/ref=C87D24BE901693E67E33DEC3C89FCCDEE946C7F2439250113D05927C4F88D93D380EAB90648EB6A7pAV7H" TargetMode="External"/><Relationship Id="rId203" Type="http://schemas.openxmlformats.org/officeDocument/2006/relationships/hyperlink" Target="consultantplus://offline/ref=C87D24BE901693E67E33DEC3C89FCCDEE944C1FE479050113D05927C4F88D93D380EAB90648EB1A7pAV2H" TargetMode="External"/><Relationship Id="rId385" Type="http://schemas.openxmlformats.org/officeDocument/2006/relationships/hyperlink" Target="consultantplus://offline/ref=C87D24BE901693E67E33DEC3C89FCCDEE942C4FB429450113D05927C4F88D93D380EAB90648EB5A5pAV5H" TargetMode="External"/><Relationship Id="rId592" Type="http://schemas.openxmlformats.org/officeDocument/2006/relationships/hyperlink" Target="consultantplus://offline/ref=C87D24BE901693E67E33DEC3C89FCCDEE942C6F3459050113D05927C4F88D93D380EAB90648EB1A2pAV6H" TargetMode="External"/><Relationship Id="rId606" Type="http://schemas.openxmlformats.org/officeDocument/2006/relationships/image" Target="media/image28.wmf"/><Relationship Id="rId648" Type="http://schemas.openxmlformats.org/officeDocument/2006/relationships/image" Target="media/image68.wmf"/><Relationship Id="rId813" Type="http://schemas.openxmlformats.org/officeDocument/2006/relationships/image" Target="media/image208.wmf"/><Relationship Id="rId855" Type="http://schemas.openxmlformats.org/officeDocument/2006/relationships/hyperlink" Target="consultantplus://offline/ref=C87D24BE901693E67E33DEC3C89FCCDEE946C6FC4E9450113D05927C4F88D93D380EAB90648EB1A2pAV6H" TargetMode="External"/><Relationship Id="rId245" Type="http://schemas.openxmlformats.org/officeDocument/2006/relationships/hyperlink" Target="consultantplus://offline/ref=C87D24BE901693E67E33DEC3C89FCCDEE944C1FE479050113D05927C4F88D93D380EAB90648EB0A9pAV4H" TargetMode="External"/><Relationship Id="rId287" Type="http://schemas.openxmlformats.org/officeDocument/2006/relationships/hyperlink" Target="consultantplus://offline/ref=C87D24BE901693E67E33DEC3C89FCCDEE944C0FA429350113D05927C4F88D93D380EAB90648EB4A4pAV6H" TargetMode="External"/><Relationship Id="rId410" Type="http://schemas.openxmlformats.org/officeDocument/2006/relationships/hyperlink" Target="consultantplus://offline/ref=C87D24BE901693E67E33DEC3C89FCCDEE942C4FB429450113D05927C4F88D93D380EAB90p6V4H" TargetMode="External"/><Relationship Id="rId452" Type="http://schemas.openxmlformats.org/officeDocument/2006/relationships/hyperlink" Target="consultantplus://offline/ref=C87D24BE901693E67E33DEC3C89FCCDEE942C4FB429450113D05927C4F88D93D380EAB90648EB9A5pAV9H" TargetMode="External"/><Relationship Id="rId494" Type="http://schemas.openxmlformats.org/officeDocument/2006/relationships/hyperlink" Target="consultantplus://offline/ref=C87D24BE901693E67E33DEC3C89FCCDEE942C4FB429450113D05927C4F88D93D380EAB9367p8VDH" TargetMode="External"/><Relationship Id="rId508" Type="http://schemas.openxmlformats.org/officeDocument/2006/relationships/hyperlink" Target="consultantplus://offline/ref=C87D24BE901693E67E33DEC3C89FCCDEE942C4FB429450113D05927C4F88D93D380EAB9566p8VBH" TargetMode="External"/><Relationship Id="rId715" Type="http://schemas.openxmlformats.org/officeDocument/2006/relationships/image" Target="media/image125.wmf"/><Relationship Id="rId897" Type="http://schemas.openxmlformats.org/officeDocument/2006/relationships/image" Target="media/image284.wmf"/><Relationship Id="rId922" Type="http://schemas.openxmlformats.org/officeDocument/2006/relationships/hyperlink" Target="consultantplus://offline/ref=C87D24BE901693E67E33DEC3C89FCCDEE946C6FC4E9450113D05927C4F88D93D380EAB90648EB1A2pAV6H" TargetMode="External"/><Relationship Id="rId105" Type="http://schemas.openxmlformats.org/officeDocument/2006/relationships/hyperlink" Target="consultantplus://offline/ref=C87D24BE901693E67E33DEC3C89FCCDEE946C6FC4E9450113D05927C4F88D93D380EAB90648EB1A2pAV6H" TargetMode="External"/><Relationship Id="rId147" Type="http://schemas.openxmlformats.org/officeDocument/2006/relationships/hyperlink" Target="consultantplus://offline/ref=C87D24BE901693E67E33DEC3C89FCCDEE945C1F9459450113D05927C4F88D93D380EAB90648EB1A2pAV1H" TargetMode="External"/><Relationship Id="rId312" Type="http://schemas.openxmlformats.org/officeDocument/2006/relationships/image" Target="media/image22.wmf"/><Relationship Id="rId354" Type="http://schemas.openxmlformats.org/officeDocument/2006/relationships/hyperlink" Target="consultantplus://offline/ref=C87D24BE901693E67E33DEC3C89FCCDEE942C4FB429450113D05927C4F88D93D380EAB90648EB2A8pAV9H" TargetMode="External"/><Relationship Id="rId757" Type="http://schemas.openxmlformats.org/officeDocument/2006/relationships/image" Target="media/image161.wmf"/><Relationship Id="rId799" Type="http://schemas.openxmlformats.org/officeDocument/2006/relationships/image" Target="media/image199.wmf"/><Relationship Id="rId51" Type="http://schemas.openxmlformats.org/officeDocument/2006/relationships/hyperlink" Target="consultantplus://offline/ref=C87D24BE901693E67E33DEC3C89FCCDEE944C1FE479050113D05927C4F88D93D380EAB90648EB1A4pAV5H" TargetMode="External"/><Relationship Id="rId93" Type="http://schemas.openxmlformats.org/officeDocument/2006/relationships/hyperlink" Target="consultantplus://offline/ref=C87D24BE901693E67E33DEC3C89FCCDEE944C1FE479050113D05927C4F88D93D380EAB90648EB1A5pAV2H" TargetMode="External"/><Relationship Id="rId189" Type="http://schemas.openxmlformats.org/officeDocument/2006/relationships/hyperlink" Target="consultantplus://offline/ref=C87D24BE901693E67E33DEC3C89FCCDEE944C1FE479050113D05927C4F88D93D380EAB90648EB1A6pAV9H" TargetMode="External"/><Relationship Id="rId396" Type="http://schemas.openxmlformats.org/officeDocument/2006/relationships/hyperlink" Target="consultantplus://offline/ref=C87D24BE901693E67E33DEC3C89FCCDEE942C4FB429450113D05927C4F88D93D380EAB90648EB5A9pAV5H" TargetMode="External"/><Relationship Id="rId561" Type="http://schemas.openxmlformats.org/officeDocument/2006/relationships/hyperlink" Target="consultantplus://offline/ref=C87D24BE901693E67E33DEC3C89FCCDEE946C7F2439250113D05927C4F88D93D380EAB90648EB2A7pAV8H" TargetMode="External"/><Relationship Id="rId617" Type="http://schemas.openxmlformats.org/officeDocument/2006/relationships/image" Target="media/image38.wmf"/><Relationship Id="rId659" Type="http://schemas.openxmlformats.org/officeDocument/2006/relationships/hyperlink" Target="consultantplus://offline/ref=C87D24BE901693E67E33DEC3C89FCCDEE945C1F8469550113D05927C4F88D93D380EAB90648EB1A4pAV6H" TargetMode="External"/><Relationship Id="rId824" Type="http://schemas.openxmlformats.org/officeDocument/2006/relationships/hyperlink" Target="consultantplus://offline/ref=C87D24BE901693E67E33DEC3C89FCCDEE946C6FC4E9450113D05927C4F88D93D380EAB90648EB1A2pAV6H" TargetMode="External"/><Relationship Id="rId866" Type="http://schemas.openxmlformats.org/officeDocument/2006/relationships/image" Target="media/image256.wmf"/><Relationship Id="rId214" Type="http://schemas.openxmlformats.org/officeDocument/2006/relationships/hyperlink" Target="consultantplus://offline/ref=C87D24BE901693E67E33DEC3C89FCCDEE944C1FE479050113D05927C4F88D93D380EAB90648EB1A8pAV5H" TargetMode="External"/><Relationship Id="rId256" Type="http://schemas.openxmlformats.org/officeDocument/2006/relationships/hyperlink" Target="consultantplus://offline/ref=C87D24BE901693E67E33DEC3C89FCCDEE944C1FE469150113D05927C4F88D93D380EAB90648EB1A1pAV2H" TargetMode="External"/><Relationship Id="rId298" Type="http://schemas.openxmlformats.org/officeDocument/2006/relationships/image" Target="media/image10.wmf"/><Relationship Id="rId421" Type="http://schemas.openxmlformats.org/officeDocument/2006/relationships/hyperlink" Target="consultantplus://offline/ref=C87D24BE901693E67E33DEC3C89FCCDEE942C4FB429450113D05927C4F88D93D380EAB90648EB7A8pAV8H" TargetMode="External"/><Relationship Id="rId463" Type="http://schemas.openxmlformats.org/officeDocument/2006/relationships/hyperlink" Target="consultantplus://offline/ref=C87D24BE901693E67E33DEC3C89FCCDEE942C4FB429450113D05927C4F88D93D380EAB90648EB9A6pAV9H" TargetMode="External"/><Relationship Id="rId519" Type="http://schemas.openxmlformats.org/officeDocument/2006/relationships/hyperlink" Target="consultantplus://offline/ref=C87D24BE901693E67E33DEC3C89FCCDEE942C8FE419250113D05927C4F88D93D380EAB90648EB0A5pAV5H" TargetMode="External"/><Relationship Id="rId670" Type="http://schemas.openxmlformats.org/officeDocument/2006/relationships/image" Target="media/image87.wmf"/><Relationship Id="rId116" Type="http://schemas.openxmlformats.org/officeDocument/2006/relationships/hyperlink" Target="consultantplus://offline/ref=C87D24BE901693E67E33DEC3C89FCCDEE945C1F8469550113D05927C4F88D93D380EAB90648EB1A4pAV6H" TargetMode="External"/><Relationship Id="rId158" Type="http://schemas.openxmlformats.org/officeDocument/2006/relationships/hyperlink" Target="consultantplus://offline/ref=C87D24BE901693E67E33DEC3C89FCCDEE946C6FC4E9450113D05927C4F88D93D380EAB90648EB1A2pAV6H" TargetMode="External"/><Relationship Id="rId323" Type="http://schemas.openxmlformats.org/officeDocument/2006/relationships/hyperlink" Target="consultantplus://offline/ref=C87D24BE901693E67E33DEC3C89FCCDEE944C1FE479050113D05927C4F88D93D380EAB90648EB3A5pAV9H" TargetMode="External"/><Relationship Id="rId530" Type="http://schemas.openxmlformats.org/officeDocument/2006/relationships/hyperlink" Target="consultantplus://offline/ref=C87D24BE901693E67E33DEC3C89FCCDEE946C7F2459350113D05927C4F88D93D380EAB90648EB1A1pAV3H" TargetMode="External"/><Relationship Id="rId726" Type="http://schemas.openxmlformats.org/officeDocument/2006/relationships/image" Target="media/image135.wmf"/><Relationship Id="rId768" Type="http://schemas.openxmlformats.org/officeDocument/2006/relationships/image" Target="media/image170.wmf"/><Relationship Id="rId933" Type="http://schemas.openxmlformats.org/officeDocument/2006/relationships/hyperlink" Target="consultantplus://offline/ref=C87D24BE901693E67E33DEC3C89FCCDEE942C0FE4E9850113D05927C4Fp8V8H" TargetMode="External"/><Relationship Id="rId20" Type="http://schemas.openxmlformats.org/officeDocument/2006/relationships/hyperlink" Target="consultantplus://offline/ref=C87D24BE901693E67E33DEC3C89FCCDEE946C2F24E9650113D05927C4F88D93D380EAB90648EB1A7pAV0H" TargetMode="External"/><Relationship Id="rId62" Type="http://schemas.openxmlformats.org/officeDocument/2006/relationships/hyperlink" Target="consultantplus://offline/ref=C87D24BE901693E67E33DEC3C89FCCDEE945C9F3479750113D05927C4F88D93D380EAB90648EB1A5pAV5H" TargetMode="External"/><Relationship Id="rId365" Type="http://schemas.openxmlformats.org/officeDocument/2006/relationships/hyperlink" Target="consultantplus://offline/ref=C87D24BE901693E67E33DEC3C89FCCDEE942C4FB429450113D05927C4F88D93D380EAB90648EB2A7pAV8H" TargetMode="External"/><Relationship Id="rId572" Type="http://schemas.openxmlformats.org/officeDocument/2006/relationships/hyperlink" Target="consultantplus://offline/ref=C87D24BE901693E67E33DEC3C89FCCDEE942C8FE419550113D05927C4F88D93D380EAB90648EB7A3pAV6H" TargetMode="External"/><Relationship Id="rId628" Type="http://schemas.openxmlformats.org/officeDocument/2006/relationships/image" Target="media/image49.wmf"/><Relationship Id="rId835" Type="http://schemas.openxmlformats.org/officeDocument/2006/relationships/image" Target="media/image228.wmf"/><Relationship Id="rId225" Type="http://schemas.openxmlformats.org/officeDocument/2006/relationships/hyperlink" Target="consultantplus://offline/ref=C87D24BE901693E67E33DEC3C89FCCDEE945C1F8469550113D05927C4F88D93D380EAB90648EB7A3pAV8H" TargetMode="External"/><Relationship Id="rId267" Type="http://schemas.openxmlformats.org/officeDocument/2006/relationships/hyperlink" Target="consultantplus://offline/ref=C87D24BE901693E67E33DEC3C89FCCDEE946C6FC4E9450113D05927C4F88D93D380EAB90648EB1A2pAV6H" TargetMode="External"/><Relationship Id="rId432" Type="http://schemas.openxmlformats.org/officeDocument/2006/relationships/hyperlink" Target="consultantplus://offline/ref=C87D24BE901693E67E33DEC3C89FCCDEE945C1FD449550113D05927C4F88D93D380EAB90648EB0A4pAV3H" TargetMode="External"/><Relationship Id="rId474" Type="http://schemas.openxmlformats.org/officeDocument/2006/relationships/hyperlink" Target="consultantplus://offline/ref=C87D24BE901693E67E33DEC3C89FCCDEE942C4FB429450113D05927C4F88D93D380EAB90648EB9A9pAV8H" TargetMode="External"/><Relationship Id="rId877" Type="http://schemas.openxmlformats.org/officeDocument/2006/relationships/image" Target="media/image266.wmf"/><Relationship Id="rId127" Type="http://schemas.openxmlformats.org/officeDocument/2006/relationships/hyperlink" Target="consultantplus://offline/ref=C87D24BE901693E67E33DEC3C89FCCDEE946C2F24E9650113D05927C4F88D93D380EAB90648EB1A7pAV7H" TargetMode="External"/><Relationship Id="rId681" Type="http://schemas.openxmlformats.org/officeDocument/2006/relationships/image" Target="media/image96.wmf"/><Relationship Id="rId737" Type="http://schemas.openxmlformats.org/officeDocument/2006/relationships/image" Target="media/image145.wmf"/><Relationship Id="rId779" Type="http://schemas.openxmlformats.org/officeDocument/2006/relationships/image" Target="media/image179.wmf"/><Relationship Id="rId902" Type="http://schemas.openxmlformats.org/officeDocument/2006/relationships/image" Target="media/image288.wmf"/><Relationship Id="rId944" Type="http://schemas.openxmlformats.org/officeDocument/2006/relationships/hyperlink" Target="consultantplus://offline/ref=C87D24BE901693E67E33DEC3C89FCCDEE148C1F2419A0D1B355C9E7Ep4V8H" TargetMode="External"/><Relationship Id="rId31" Type="http://schemas.openxmlformats.org/officeDocument/2006/relationships/hyperlink" Target="consultantplus://offline/ref=C87D24BE901693E67E33DEC3C89FCCDEE945C0FB4E9950113D05927C4F88D93D380EAB90648EB1A6pAV7H" TargetMode="External"/><Relationship Id="rId73" Type="http://schemas.openxmlformats.org/officeDocument/2006/relationships/hyperlink" Target="consultantplus://offline/ref=C87D24BE901693E67E33DEC3C89FCCDEE946C7F2439250113D05927C4F88D93D380EAB90648EB6A7pAV7H" TargetMode="External"/><Relationship Id="rId169" Type="http://schemas.openxmlformats.org/officeDocument/2006/relationships/hyperlink" Target="consultantplus://offline/ref=C87D24BE901693E67E33DEC3C89FCCDEE946C6FC4E9450113D05927C4F88D93D380EAB90648EB1A2pAV6H" TargetMode="External"/><Relationship Id="rId334" Type="http://schemas.openxmlformats.org/officeDocument/2006/relationships/hyperlink" Target="consultantplus://offline/ref=C87D24BE901693E67E33DEC3C89FCCDEE942C4F8439150113D05927C4F88D93D380EAB93p6VDH" TargetMode="External"/><Relationship Id="rId376" Type="http://schemas.openxmlformats.org/officeDocument/2006/relationships/hyperlink" Target="consultantplus://offline/ref=C87D24BE901693E67E33DEC3C89FCCDEE942C4FB429450113D05927C4F88D93D380EAB90648EB5A2pAV6H" TargetMode="External"/><Relationship Id="rId541" Type="http://schemas.openxmlformats.org/officeDocument/2006/relationships/hyperlink" Target="consultantplus://offline/ref=C87D24BE901693E67E33DEC3C89FCCDEE942C8FE419550113D05927C4F88D93D380EAB90648EB3A0pAV9H" TargetMode="External"/><Relationship Id="rId583" Type="http://schemas.openxmlformats.org/officeDocument/2006/relationships/hyperlink" Target="consultantplus://offline/ref=C87D24BE901693E67E33DEC3C89FCCDEE942C6F3459050113D05927C4F88D93D380EAB90648EB1A1pAV6H" TargetMode="External"/><Relationship Id="rId639" Type="http://schemas.openxmlformats.org/officeDocument/2006/relationships/image" Target="media/image60.wmf"/><Relationship Id="rId790" Type="http://schemas.openxmlformats.org/officeDocument/2006/relationships/image" Target="media/image190.wmf"/><Relationship Id="rId804" Type="http://schemas.openxmlformats.org/officeDocument/2006/relationships/image" Target="media/image200.wmf"/><Relationship Id="rId4" Type="http://schemas.openxmlformats.org/officeDocument/2006/relationships/webSettings" Target="webSettings.xml"/><Relationship Id="rId180" Type="http://schemas.openxmlformats.org/officeDocument/2006/relationships/hyperlink" Target="consultantplus://offline/ref=C87D24BE901693E67E33DEC3C89FCCDEE946C7F2439250113D05927C4F88D93D380EAB90648EB4A6pAV5H" TargetMode="External"/><Relationship Id="rId236" Type="http://schemas.openxmlformats.org/officeDocument/2006/relationships/hyperlink" Target="consultantplus://offline/ref=C87D24BE901693E67E33DEC3C89FCCDEE944C1FE479050113D05927C4F88D93D380EAB90648EB0A6pAV2H" TargetMode="External"/><Relationship Id="rId278" Type="http://schemas.openxmlformats.org/officeDocument/2006/relationships/hyperlink" Target="consultantplus://offline/ref=C87D24BE901693E67E33DEC3C89FCCDEE944C0FF409050113D05927C4F88D93D380EAB90648EB1A5pAV9H" TargetMode="External"/><Relationship Id="rId401" Type="http://schemas.openxmlformats.org/officeDocument/2006/relationships/hyperlink" Target="consultantplus://offline/ref=C87D24BE901693E67E33DEC3C89FCCDEE942C4FB429450113D05927C4F88D93D380EAB90648EB4A1pAV4H" TargetMode="External"/><Relationship Id="rId443" Type="http://schemas.openxmlformats.org/officeDocument/2006/relationships/hyperlink" Target="consultantplus://offline/ref=C87D24BE901693E67E33DEC3C89FCCDEE942C4FB429450113D05927C4F88D93D380EAB90648EB9A3pAV9H" TargetMode="External"/><Relationship Id="rId650" Type="http://schemas.openxmlformats.org/officeDocument/2006/relationships/image" Target="media/image70.wmf"/><Relationship Id="rId846" Type="http://schemas.openxmlformats.org/officeDocument/2006/relationships/image" Target="media/image237.wmf"/><Relationship Id="rId888" Type="http://schemas.openxmlformats.org/officeDocument/2006/relationships/image" Target="media/image275.wmf"/><Relationship Id="rId303" Type="http://schemas.openxmlformats.org/officeDocument/2006/relationships/image" Target="media/image14.wmf"/><Relationship Id="rId485" Type="http://schemas.openxmlformats.org/officeDocument/2006/relationships/hyperlink" Target="consultantplus://offline/ref=C87D24BE901693E67E33DEC3C89FCCDEE942C4FB429450113D05927C4F88D93D380EAB9067p8V7H" TargetMode="External"/><Relationship Id="rId692" Type="http://schemas.openxmlformats.org/officeDocument/2006/relationships/hyperlink" Target="consultantplus://offline/ref=C87D24BE901693E67E33DEC3C89FCCDEE945C1F8469550113D05927C4F88D93D380EAB90648EB1A4pAV6H" TargetMode="External"/><Relationship Id="rId706" Type="http://schemas.openxmlformats.org/officeDocument/2006/relationships/image" Target="media/image118.wmf"/><Relationship Id="rId748" Type="http://schemas.openxmlformats.org/officeDocument/2006/relationships/image" Target="media/image154.wmf"/><Relationship Id="rId913" Type="http://schemas.openxmlformats.org/officeDocument/2006/relationships/hyperlink" Target="consultantplus://offline/ref=C87D24BE901693E67E33DEC3C89FCCDEE946C6FC4E9450113D05927C4F88D93D380EAB90648EB1A2pAV6H" TargetMode="External"/><Relationship Id="rId955" Type="http://schemas.openxmlformats.org/officeDocument/2006/relationships/hyperlink" Target="consultantplus://offline/ref=C87D24BE901693E67E33DEC3C89FCCDEE942C6F3459050113D05927C4F88D93D380EAB90648EB5A1pAV5H" TargetMode="External"/><Relationship Id="rId42" Type="http://schemas.openxmlformats.org/officeDocument/2006/relationships/hyperlink" Target="consultantplus://offline/ref=C87D24BE901693E67E33DEC3C89FCCDEE946C2F24E9650113D05927C4F88D93D380EAB90648EB1A7pAV4H" TargetMode="External"/><Relationship Id="rId84" Type="http://schemas.openxmlformats.org/officeDocument/2006/relationships/hyperlink" Target="consultantplus://offline/ref=C87D24BE901693E67E33DEC3C89FCCDEE946C7F2439250113D05927C4F88D93D380EAB90648EB6A7pAV7H" TargetMode="External"/><Relationship Id="rId138" Type="http://schemas.openxmlformats.org/officeDocument/2006/relationships/hyperlink" Target="consultantplus://offline/ref=C87D24BE901693E67E33DEC3C89FCCDEE946C7F2439250113D05927C4F88D93D380EAB90648FB1A0pAV0H" TargetMode="External"/><Relationship Id="rId345" Type="http://schemas.openxmlformats.org/officeDocument/2006/relationships/hyperlink" Target="consultantplus://offline/ref=C87D24BE901693E67E33DEC3C89FCCDEE942C4F8439150113D05927C4F88D93D380EAB90648EB1A1pAV1H" TargetMode="External"/><Relationship Id="rId387" Type="http://schemas.openxmlformats.org/officeDocument/2006/relationships/hyperlink" Target="consultantplus://offline/ref=C87D24BE901693E67E33DEC3C89FCCDEE942C4FB429450113D05927C4F88D93D380EAB90648EB5A5pAV6H" TargetMode="External"/><Relationship Id="rId510" Type="http://schemas.openxmlformats.org/officeDocument/2006/relationships/hyperlink" Target="consultantplus://offline/ref=C87D24BE901693E67E33DEC3C89FCCDEE942C8FE419250113D05927C4F88D93D380EAB90648EB1A7pAV3H" TargetMode="External"/><Relationship Id="rId552" Type="http://schemas.openxmlformats.org/officeDocument/2006/relationships/hyperlink" Target="consultantplus://offline/ref=C87D24BE901693E67E33DEC3C89FCCDEE942C8FE419550113D05927C4F88D93D380EAB90648EB5A6pAV5H" TargetMode="External"/><Relationship Id="rId594" Type="http://schemas.openxmlformats.org/officeDocument/2006/relationships/hyperlink" Target="consultantplus://offline/ref=C87D24BE901693E67E33DEC3C89FCCDEE942C6F3459050113D05927C4F88D93D380EAB90648EB1A3pAV1H" TargetMode="External"/><Relationship Id="rId608" Type="http://schemas.openxmlformats.org/officeDocument/2006/relationships/image" Target="media/image29.wmf"/><Relationship Id="rId815" Type="http://schemas.openxmlformats.org/officeDocument/2006/relationships/image" Target="media/image210.wmf"/><Relationship Id="rId191" Type="http://schemas.openxmlformats.org/officeDocument/2006/relationships/hyperlink" Target="consultantplus://offline/ref=C87D24BE901693E67E33DEC3C89FCCDEE944C1FE479050113D05927C4F88D93D380EAB90648EB1A6pAV8H" TargetMode="External"/><Relationship Id="rId205" Type="http://schemas.openxmlformats.org/officeDocument/2006/relationships/hyperlink" Target="consultantplus://offline/ref=C87D24BE901693E67E33DEC3C89FCCDEE946C8F8429850113D05927C4F88D93D380EAB90648EB1A3pAV0H" TargetMode="External"/><Relationship Id="rId247" Type="http://schemas.openxmlformats.org/officeDocument/2006/relationships/hyperlink" Target="consultantplus://offline/ref=C87D24BE901693E67E33DEC3C89FCCDEE944C1FE479050113D05927C4F88D93D380EAB90648EB3A0pAV2H" TargetMode="External"/><Relationship Id="rId412" Type="http://schemas.openxmlformats.org/officeDocument/2006/relationships/hyperlink" Target="consultantplus://offline/ref=C87D24BE901693E67E33DEC3C89FCCDEE942C4FB429450113D05927C4F88D93D380EAB90648EB7A6pAV2H" TargetMode="External"/><Relationship Id="rId857" Type="http://schemas.openxmlformats.org/officeDocument/2006/relationships/image" Target="media/image247.wmf"/><Relationship Id="rId899" Type="http://schemas.openxmlformats.org/officeDocument/2006/relationships/image" Target="media/image286.wmf"/><Relationship Id="rId107" Type="http://schemas.openxmlformats.org/officeDocument/2006/relationships/hyperlink" Target="consultantplus://offline/ref=C87D24BE901693E67E33DEC3C89FCCDEE946C8F8429850113D05927C4F88D93D380EAB90648EB1A3pAV0H" TargetMode="External"/><Relationship Id="rId289" Type="http://schemas.openxmlformats.org/officeDocument/2006/relationships/hyperlink" Target="consultantplus://offline/ref=C87D24BE901693E67E33DEC3C89FCCDEE944C0FA429350113D05927C4F88D93D380EAB90648EB4A5pAV0H" TargetMode="External"/><Relationship Id="rId454" Type="http://schemas.openxmlformats.org/officeDocument/2006/relationships/hyperlink" Target="consultantplus://offline/ref=C87D24BE901693E67E33DEC3C89FCCDEE942C4FB429450113D05927C4F88D93D380EAB90648EB9A5pAV9H" TargetMode="External"/><Relationship Id="rId496" Type="http://schemas.openxmlformats.org/officeDocument/2006/relationships/hyperlink" Target="consultantplus://offline/ref=C87D24BE901693E67E33DEC3C89FCCDEE942C4FB429450113D05927C4F88D93D380EAB9360p8VCH" TargetMode="External"/><Relationship Id="rId661" Type="http://schemas.openxmlformats.org/officeDocument/2006/relationships/image" Target="media/image79.wmf"/><Relationship Id="rId717" Type="http://schemas.openxmlformats.org/officeDocument/2006/relationships/image" Target="media/image127.wmf"/><Relationship Id="rId759" Type="http://schemas.openxmlformats.org/officeDocument/2006/relationships/image" Target="media/image163.wmf"/><Relationship Id="rId924" Type="http://schemas.openxmlformats.org/officeDocument/2006/relationships/hyperlink" Target="consultantplus://offline/ref=C87D24BE901693E67E33DEC3C89FCCDEE946C6FC4E9450113D05927C4F88D93D380EAB90648EB1A2pAV6H" TargetMode="External"/><Relationship Id="rId11" Type="http://schemas.openxmlformats.org/officeDocument/2006/relationships/hyperlink" Target="consultantplus://offline/ref=C87D24BE901693E67E33DEC3C89FCCDEE945C0FB4E9950113D05927C4F88D93D380EAB90648EB1A6pAV4H" TargetMode="External"/><Relationship Id="rId53" Type="http://schemas.openxmlformats.org/officeDocument/2006/relationships/hyperlink" Target="consultantplus://offline/ref=C87D24BE901693E67E33DEC3C89FCCDEE944C1FE479050113D05927C4F88D93D380EAB90648EB1A4pAV6H" TargetMode="External"/><Relationship Id="rId149" Type="http://schemas.openxmlformats.org/officeDocument/2006/relationships/hyperlink" Target="consultantplus://offline/ref=C87D24BE901693E67E33DEC3C89FCCDEE946C7F2449250113D05927C4F88D93D380EAB90648EB4A5pAV3H" TargetMode="External"/><Relationship Id="rId314" Type="http://schemas.openxmlformats.org/officeDocument/2006/relationships/hyperlink" Target="consultantplus://offline/ref=C87D24BE901693E67E33DEC3C89FCCDEE945C0FB4E9950113D05927C4F88D93D380EAB90648EB1A6pAV6H" TargetMode="External"/><Relationship Id="rId356" Type="http://schemas.openxmlformats.org/officeDocument/2006/relationships/hyperlink" Target="consultantplus://offline/ref=C87D24BE901693E67E33DEC3C89FCCDEE942C4FB429450113D05927C4F88D93D380EAB90648EB2A9pAV5H" TargetMode="External"/><Relationship Id="rId398" Type="http://schemas.openxmlformats.org/officeDocument/2006/relationships/hyperlink" Target="consultantplus://offline/ref=C87D24BE901693E67E33DEC3C89FCCDEE942C4FB429450113D05927C4F88D93D380EAB90648EB5A9pAV7H" TargetMode="External"/><Relationship Id="rId521" Type="http://schemas.openxmlformats.org/officeDocument/2006/relationships/hyperlink" Target="consultantplus://offline/ref=C87D24BE901693E67E33DEC3C89FCCDEE946C8F2469950113D05927C4Fp8V8H" TargetMode="External"/><Relationship Id="rId563" Type="http://schemas.openxmlformats.org/officeDocument/2006/relationships/hyperlink" Target="consultantplus://offline/ref=C87D24BE901693E67E33DEC3C89FCCDEE942C8FE419550113D05927C4F88D93D380EAB90648EB4A0pAV7H" TargetMode="External"/><Relationship Id="rId619" Type="http://schemas.openxmlformats.org/officeDocument/2006/relationships/image" Target="media/image40.wmf"/><Relationship Id="rId770" Type="http://schemas.openxmlformats.org/officeDocument/2006/relationships/image" Target="media/image171.wmf"/><Relationship Id="rId95" Type="http://schemas.openxmlformats.org/officeDocument/2006/relationships/hyperlink" Target="consultantplus://offline/ref=C87D24BE901693E67E33DEC3C89FCCDEE946C7F2439250113D05927C4F88D93D380EAB90648EB2A7pAV8H" TargetMode="External"/><Relationship Id="rId160" Type="http://schemas.openxmlformats.org/officeDocument/2006/relationships/hyperlink" Target="consultantplus://offline/ref=C87D24BE901693E67E33DEC3C89FCCDEE943C5FD449150113D05927C4F88D93D380EAB90648EB1A1pAV1H" TargetMode="External"/><Relationship Id="rId216" Type="http://schemas.openxmlformats.org/officeDocument/2006/relationships/hyperlink" Target="consultantplus://offline/ref=C87D24BE901693E67E33DEC3C89FCCDEE944C1FE479050113D05927C4F88D93D380EAB90648EB1A9pAV5H" TargetMode="External"/><Relationship Id="rId423" Type="http://schemas.openxmlformats.org/officeDocument/2006/relationships/hyperlink" Target="consultantplus://offline/ref=C87D24BE901693E67E33DEC3C89FCCDEE942C4FB429450113D05927C4F88D93D380EAB90648EB6A9pAV7H" TargetMode="External"/><Relationship Id="rId826" Type="http://schemas.openxmlformats.org/officeDocument/2006/relationships/image" Target="media/image219.wmf"/><Relationship Id="rId868" Type="http://schemas.openxmlformats.org/officeDocument/2006/relationships/image" Target="media/image258.wmf"/><Relationship Id="rId258" Type="http://schemas.openxmlformats.org/officeDocument/2006/relationships/hyperlink" Target="consultantplus://offline/ref=C87D24BE901693E67E33DEC3C89FCCDEE944C1FE469150113D05927C4F88D93D380EAB90648EB1A1pAV6H" TargetMode="External"/><Relationship Id="rId465" Type="http://schemas.openxmlformats.org/officeDocument/2006/relationships/hyperlink" Target="consultantplus://offline/ref=C87D24BE901693E67E33DEC3C89FCCDEE942C4FB429450113D05927C4F88D93D380EAB90648EB6A3pAV2H" TargetMode="External"/><Relationship Id="rId630" Type="http://schemas.openxmlformats.org/officeDocument/2006/relationships/image" Target="media/image51.wmf"/><Relationship Id="rId672" Type="http://schemas.openxmlformats.org/officeDocument/2006/relationships/hyperlink" Target="consultantplus://offline/ref=C87D24BE901693E67E33DEC3C89FCCDEE945C1F8469550113D05927C4F88D93D380EAB90648EB1A4pAV6H" TargetMode="External"/><Relationship Id="rId728" Type="http://schemas.openxmlformats.org/officeDocument/2006/relationships/image" Target="media/image137.wmf"/><Relationship Id="rId935" Type="http://schemas.openxmlformats.org/officeDocument/2006/relationships/hyperlink" Target="consultantplus://offline/ref=C87D24BE901693E67E33DEC3C89FCCDEE941C3FF429850113D05927C4F88D93D380EAB90648EB0A1pAV9H" TargetMode="External"/><Relationship Id="rId22" Type="http://schemas.openxmlformats.org/officeDocument/2006/relationships/hyperlink" Target="consultantplus://offline/ref=C87D24BE901693E67E33DEC3C89FCCDEE946C7F2459350113D05927C4F88D93D380EAB90648EB1A1pAV3H" TargetMode="External"/><Relationship Id="rId64" Type="http://schemas.openxmlformats.org/officeDocument/2006/relationships/hyperlink" Target="consultantplus://offline/ref=C87D24BE901693E67E33DEC3C89FCCDEE946C7F2439250113D05927C4F88D93D380EAB90648EB2A7pAV8H" TargetMode="External"/><Relationship Id="rId118" Type="http://schemas.openxmlformats.org/officeDocument/2006/relationships/hyperlink" Target="consultantplus://offline/ref=C87D24BE901693E67E33DEC3C89FCCDEE945C1F8469550113D05927C4F88D93D380EAB90648EB1A4pAV6H" TargetMode="External"/><Relationship Id="rId325" Type="http://schemas.openxmlformats.org/officeDocument/2006/relationships/hyperlink" Target="consultantplus://offline/ref=C87D24BE901693E67E33DEC3C89FCCDEE944C1FE479050113D05927C4F88D93D380EAB90648EB3A5pAV8H" TargetMode="External"/><Relationship Id="rId367" Type="http://schemas.openxmlformats.org/officeDocument/2006/relationships/hyperlink" Target="consultantplus://offline/ref=C87D24BE901693E67E33DEC3C89FCCDEE946C7F2439250113D05927C4F88D93D380EAB90648EB6A3pAV2H" TargetMode="External"/><Relationship Id="rId532" Type="http://schemas.openxmlformats.org/officeDocument/2006/relationships/hyperlink" Target="consultantplus://offline/ref=C87D24BE901693E67E33DEC3C89FCCDEE942C8FE419250113D05927C4F88D93D380EAB90648EB8A4pAV4H" TargetMode="External"/><Relationship Id="rId574" Type="http://schemas.openxmlformats.org/officeDocument/2006/relationships/hyperlink" Target="consultantplus://offline/ref=C87D24BE901693E67E33DEC3C89FCCDEE942C8FE419550113D05927C4F88D93D380EAB90648EB7A7pAV2H" TargetMode="External"/><Relationship Id="rId171" Type="http://schemas.openxmlformats.org/officeDocument/2006/relationships/hyperlink" Target="consultantplus://offline/ref=C87D24BE901693E67E33DEC3C89FCCDEE947C1FE459450113D05927C4F88D93D380EAB95p6V0H" TargetMode="External"/><Relationship Id="rId227" Type="http://schemas.openxmlformats.org/officeDocument/2006/relationships/hyperlink" Target="consultantplus://offline/ref=C87D24BE901693E67E33DEC3C89FCCDEE944C1FE479050113D05927C4F88D93D380EAB90648EB0A2pAV3H" TargetMode="External"/><Relationship Id="rId781" Type="http://schemas.openxmlformats.org/officeDocument/2006/relationships/image" Target="media/image181.wmf"/><Relationship Id="rId837" Type="http://schemas.openxmlformats.org/officeDocument/2006/relationships/image" Target="media/image230.wmf"/><Relationship Id="rId879" Type="http://schemas.openxmlformats.org/officeDocument/2006/relationships/image" Target="media/image268.wmf"/><Relationship Id="rId269" Type="http://schemas.openxmlformats.org/officeDocument/2006/relationships/hyperlink" Target="consultantplus://offline/ref=C87D24BE901693E67E33DEC3C89FCCDEE946C6FC4E9450113D05927C4F88D93D380EAB90648EB1A2pAV6H" TargetMode="External"/><Relationship Id="rId434" Type="http://schemas.openxmlformats.org/officeDocument/2006/relationships/hyperlink" Target="consultantplus://offline/ref=C87D24BE901693E67E33DEC3C89FCCDEE942C4FB429450113D05927C4F88D93D380EAB97p6V5H" TargetMode="External"/><Relationship Id="rId476" Type="http://schemas.openxmlformats.org/officeDocument/2006/relationships/hyperlink" Target="consultantplus://offline/ref=C87D24BE901693E67E33DEC3C89FCCDEE942C4FB429450113D05927C4F88D93D380EAB90648EB8A1pAV5H" TargetMode="External"/><Relationship Id="rId641" Type="http://schemas.openxmlformats.org/officeDocument/2006/relationships/image" Target="media/image62.wmf"/><Relationship Id="rId683" Type="http://schemas.openxmlformats.org/officeDocument/2006/relationships/image" Target="media/image98.wmf"/><Relationship Id="rId739" Type="http://schemas.openxmlformats.org/officeDocument/2006/relationships/hyperlink" Target="consultantplus://offline/ref=C87D24BE901693E67E33DEC3C89FCCDEE945C1F8469550113D05927C4F88D93D380EAB90648EB1A4pAV6H" TargetMode="External"/><Relationship Id="rId890" Type="http://schemas.openxmlformats.org/officeDocument/2006/relationships/image" Target="media/image277.wmf"/><Relationship Id="rId904" Type="http://schemas.openxmlformats.org/officeDocument/2006/relationships/image" Target="media/image290.wmf"/><Relationship Id="rId33" Type="http://schemas.openxmlformats.org/officeDocument/2006/relationships/hyperlink" Target="consultantplus://offline/ref=C87D24BE901693E67E33DEC3C89FCCDEE945C9F3479750113D05927C4F88D93D380EAB90648EB1A5pAV1H" TargetMode="External"/><Relationship Id="rId129" Type="http://schemas.openxmlformats.org/officeDocument/2006/relationships/hyperlink" Target="consultantplus://offline/ref=C87D24BE901693E67E33DEC3C89FCCDEE946C6FC4E9450113D05927C4F88D93D380EAB90648EB1A2pAV6H" TargetMode="External"/><Relationship Id="rId280" Type="http://schemas.openxmlformats.org/officeDocument/2006/relationships/image" Target="media/image2.wmf"/><Relationship Id="rId336" Type="http://schemas.openxmlformats.org/officeDocument/2006/relationships/hyperlink" Target="consultantplus://offline/ref=C87D24BE901693E67E33DEC3C89FCCDEE942C4F8439150113D05927C4F88D93D380EAB97p6V1H" TargetMode="External"/><Relationship Id="rId501" Type="http://schemas.openxmlformats.org/officeDocument/2006/relationships/hyperlink" Target="consultantplus://offline/ref=C87D24BE901693E67E33DEC3C89FCCDEE942C4FB429450113D05927C4F88D93D380EAB9267p8V9H" TargetMode="External"/><Relationship Id="rId543" Type="http://schemas.openxmlformats.org/officeDocument/2006/relationships/hyperlink" Target="consultantplus://offline/ref=C87D24BE901693E67E33DEC3C89FCCDEE942C8FE419550113D05927C4F88D93D380EAB90648EB2A8pAV7H" TargetMode="External"/><Relationship Id="rId946" Type="http://schemas.openxmlformats.org/officeDocument/2006/relationships/hyperlink" Target="consultantplus://offline/ref=C87D24BE901693E67E33DEC3C89FCCDEE941C3FF409750113D05927C4F88D93D380EAB90648EB1A2pAV6H" TargetMode="External"/><Relationship Id="rId75" Type="http://schemas.openxmlformats.org/officeDocument/2006/relationships/hyperlink" Target="consultantplus://offline/ref=C87D24BE901693E67E33DEC3C89FCCDEE946C7F2439250113D05927C4F88D93D380EAB90648EB6A7pAV7H" TargetMode="External"/><Relationship Id="rId140" Type="http://schemas.openxmlformats.org/officeDocument/2006/relationships/hyperlink" Target="consultantplus://offline/ref=C87D24BE901693E67E33DEC3C89FCCDEE946C6FC4E9450113D05927C4F88D93D380EAB90648EB1A2pAV6H" TargetMode="External"/><Relationship Id="rId182" Type="http://schemas.openxmlformats.org/officeDocument/2006/relationships/hyperlink" Target="consultantplus://offline/ref=C87D24BE901693E67E33DEC3C89FCCDEE944C1FE479050113D05927C4F88D93D380EAB90648EB1A6pAV4H" TargetMode="External"/><Relationship Id="rId378" Type="http://schemas.openxmlformats.org/officeDocument/2006/relationships/hyperlink" Target="consultantplus://offline/ref=C87D24BE901693E67E33DEC3C89FCCDEE942C4FB429450113D05927C4F88D93D380EAB90648EB5A3pAV6H" TargetMode="External"/><Relationship Id="rId403" Type="http://schemas.openxmlformats.org/officeDocument/2006/relationships/hyperlink" Target="consultantplus://offline/ref=C87D24BE901693E67E33DEC3C89FCCDEE942C4FB429450113D05927C4F88D93D380EAB90648EB4A2pAV1H" TargetMode="External"/><Relationship Id="rId585" Type="http://schemas.openxmlformats.org/officeDocument/2006/relationships/hyperlink" Target="consultantplus://offline/ref=C87D24BE901693E67E33DEC3C89FCCDEE942C6F3459050113D05927C4F88D93D380EAB90648EB1A2pAV1H" TargetMode="External"/><Relationship Id="rId750" Type="http://schemas.openxmlformats.org/officeDocument/2006/relationships/image" Target="media/image155.wmf"/><Relationship Id="rId792" Type="http://schemas.openxmlformats.org/officeDocument/2006/relationships/image" Target="media/image192.wmf"/><Relationship Id="rId806" Type="http://schemas.openxmlformats.org/officeDocument/2006/relationships/image" Target="media/image202.wmf"/><Relationship Id="rId848" Type="http://schemas.openxmlformats.org/officeDocument/2006/relationships/image" Target="media/image239.wmf"/><Relationship Id="rId6" Type="http://schemas.openxmlformats.org/officeDocument/2006/relationships/hyperlink" Target="consultantplus://offline/ref=C87D24BE901693E67E33DEC3C89FCCDEE944C1FE469150113D05927C4F88D93D380EAB90648EB1A0pAV4H" TargetMode="External"/><Relationship Id="rId238" Type="http://schemas.openxmlformats.org/officeDocument/2006/relationships/hyperlink" Target="consultantplus://offline/ref=C87D24BE901693E67E33DEC3C89FCCDEE944C1FE479050113D05927C4F88D93D380EAB90648EB0A7pAV3H" TargetMode="External"/><Relationship Id="rId445" Type="http://schemas.openxmlformats.org/officeDocument/2006/relationships/hyperlink" Target="consultantplus://offline/ref=C87D24BE901693E67E33DEC3C89FCCDEE942C4FB429450113D05927C4F88D93D380EAB9567p8VBH" TargetMode="External"/><Relationship Id="rId487" Type="http://schemas.openxmlformats.org/officeDocument/2006/relationships/hyperlink" Target="consultantplus://offline/ref=C87D24BE901693E67E33DEC3C89FCCDEE942C4FB429450113D05927C4F88D93D380EAB9061p8VEH" TargetMode="External"/><Relationship Id="rId610" Type="http://schemas.openxmlformats.org/officeDocument/2006/relationships/image" Target="media/image31.wmf"/><Relationship Id="rId652" Type="http://schemas.openxmlformats.org/officeDocument/2006/relationships/image" Target="media/image72.wmf"/><Relationship Id="rId694" Type="http://schemas.openxmlformats.org/officeDocument/2006/relationships/image" Target="media/image108.wmf"/><Relationship Id="rId708" Type="http://schemas.openxmlformats.org/officeDocument/2006/relationships/image" Target="media/image119.wmf"/><Relationship Id="rId915" Type="http://schemas.openxmlformats.org/officeDocument/2006/relationships/image" Target="media/image298.wmf"/><Relationship Id="rId291" Type="http://schemas.openxmlformats.org/officeDocument/2006/relationships/image" Target="media/image3.wmf"/><Relationship Id="rId305" Type="http://schemas.openxmlformats.org/officeDocument/2006/relationships/image" Target="media/image15.wmf"/><Relationship Id="rId347" Type="http://schemas.openxmlformats.org/officeDocument/2006/relationships/hyperlink" Target="consultantplus://offline/ref=C87D24BE901693E67E33DEC3C89FCCDEE942C4F8439150113D05927C4F88D93D380EAB906Cp8VCH" TargetMode="External"/><Relationship Id="rId512" Type="http://schemas.openxmlformats.org/officeDocument/2006/relationships/hyperlink" Target="consultantplus://offline/ref=C87D24BE901693E67E33DEC3C89FCCDEE942C8FE419250113D05927C4F88D93D380EAB90648EB1A8pAV7H" TargetMode="External"/><Relationship Id="rId957" Type="http://schemas.openxmlformats.org/officeDocument/2006/relationships/fontTable" Target="fontTable.xml"/><Relationship Id="rId44" Type="http://schemas.openxmlformats.org/officeDocument/2006/relationships/hyperlink" Target="consultantplus://offline/ref=C87D24BE901693E67E33DEC3C89FCCDEE946C7F2439250113D05927C4F88D93D380EAB90648EB2A7pAV8H" TargetMode="External"/><Relationship Id="rId86" Type="http://schemas.openxmlformats.org/officeDocument/2006/relationships/hyperlink" Target="consultantplus://offline/ref=C87D24BE901693E67E33DEC3C89FCCDEE946C7F2439250113D05927C4F88D93D380EAB90648EB2A7pAV8H" TargetMode="External"/><Relationship Id="rId151" Type="http://schemas.openxmlformats.org/officeDocument/2006/relationships/hyperlink" Target="consultantplus://offline/ref=C87D24BE901693E67E33DEC3C89FCCDEE946C7F2459350113D05927C4F88D93D380EAB90648EB1A1pAV3H" TargetMode="External"/><Relationship Id="rId389" Type="http://schemas.openxmlformats.org/officeDocument/2006/relationships/hyperlink" Target="consultantplus://offline/ref=C87D24BE901693E67E33DEC3C89FCCDEE942C4FB429450113D05927C4F88D93D380EAB90648EB5A6pAV1H" TargetMode="External"/><Relationship Id="rId554" Type="http://schemas.openxmlformats.org/officeDocument/2006/relationships/hyperlink" Target="consultantplus://offline/ref=C87D24BE901693E67E33DEC3C89FCCDEE942C8FE419550113D05927C4F88D93D380EAB90648EB5A6pAV6H" TargetMode="External"/><Relationship Id="rId596" Type="http://schemas.openxmlformats.org/officeDocument/2006/relationships/hyperlink" Target="consultantplus://offline/ref=C87D24BE901693E67E33D7DACF9FCCDEED41C1FF449350113D05927C4Fp8V8H" TargetMode="External"/><Relationship Id="rId761" Type="http://schemas.openxmlformats.org/officeDocument/2006/relationships/image" Target="media/image164.wmf"/><Relationship Id="rId817" Type="http://schemas.openxmlformats.org/officeDocument/2006/relationships/image" Target="media/image212.wmf"/><Relationship Id="rId859" Type="http://schemas.openxmlformats.org/officeDocument/2006/relationships/image" Target="media/image249.wmf"/><Relationship Id="rId193" Type="http://schemas.openxmlformats.org/officeDocument/2006/relationships/hyperlink" Target="consultantplus://offline/ref=C87D24BE901693E67E33DEC3C89FCCDEE946C7F2439250113D05927C4F88D93D380EAB90648EB6A7pAV7H" TargetMode="External"/><Relationship Id="rId207" Type="http://schemas.openxmlformats.org/officeDocument/2006/relationships/hyperlink" Target="consultantplus://offline/ref=C87D24BE901693E67E33DEC3C89FCCDEE944C1FE479050113D05927C4F88D93D380EAB90648EB1A7pAV7H" TargetMode="External"/><Relationship Id="rId249" Type="http://schemas.openxmlformats.org/officeDocument/2006/relationships/hyperlink" Target="consultantplus://offline/ref=C87D24BE901693E67E33DEC3C89FCCDEE944C1FE479050113D05927C4F88D93D380EAB90648EB3A1pAV1H" TargetMode="External"/><Relationship Id="rId414" Type="http://schemas.openxmlformats.org/officeDocument/2006/relationships/hyperlink" Target="consultantplus://offline/ref=C87D24BE901693E67E33DEC3C89FCCDEE942C4FB429450113D05927C4F88D93D380EAB90648EB7A6pAV9H" TargetMode="External"/><Relationship Id="rId456" Type="http://schemas.openxmlformats.org/officeDocument/2006/relationships/hyperlink" Target="consultantplus://offline/ref=C87D24BE901693E67E33DEC3C89FCCDEE942C4FB429450113D05927C4F88D93D380EAB90648EB9A5pAV9H" TargetMode="External"/><Relationship Id="rId498" Type="http://schemas.openxmlformats.org/officeDocument/2006/relationships/hyperlink" Target="consultantplus://offline/ref=C87D24BE901693E67E33DEC3C89FCCDEE942C4FB429450113D05927C4F88D93D380EAB9266p8VFH" TargetMode="External"/><Relationship Id="rId621" Type="http://schemas.openxmlformats.org/officeDocument/2006/relationships/image" Target="media/image42.wmf"/><Relationship Id="rId663" Type="http://schemas.openxmlformats.org/officeDocument/2006/relationships/image" Target="media/image81.wmf"/><Relationship Id="rId870" Type="http://schemas.openxmlformats.org/officeDocument/2006/relationships/image" Target="media/image260.wmf"/><Relationship Id="rId13" Type="http://schemas.openxmlformats.org/officeDocument/2006/relationships/hyperlink" Target="consultantplus://offline/ref=C87D24BE901693E67E33DEC3C89FCCDEE945C9F3479750113D05927C4F88D93D380EAB90648EB1A5pAV1H" TargetMode="External"/><Relationship Id="rId109" Type="http://schemas.openxmlformats.org/officeDocument/2006/relationships/hyperlink" Target="consultantplus://offline/ref=C87D24BE901693E67E33DEC3C89FCCDEE941C3FF439050113D05927C4F88D93D380EAB90648EB1A1pAV2H" TargetMode="External"/><Relationship Id="rId260" Type="http://schemas.openxmlformats.org/officeDocument/2006/relationships/hyperlink" Target="consultantplus://offline/ref=C87D24BE901693E67E33DEC3C89FCCDEE944C1FE469150113D05927C4F88D93D380EAB90648EB1A1pAV8H" TargetMode="External"/><Relationship Id="rId316" Type="http://schemas.openxmlformats.org/officeDocument/2006/relationships/hyperlink" Target="consultantplus://offline/ref=C87D24BE901693E67E33DEC3C89FCCDEE946C8F2469950113D05927C4F88D93D380EAB90648EB9A6pAV2H" TargetMode="External"/><Relationship Id="rId523" Type="http://schemas.openxmlformats.org/officeDocument/2006/relationships/hyperlink" Target="consultantplus://offline/ref=C87D24BE901693E67E33DEC3C89FCCDEE942C8FE419250113D05927C4F88D93D380EAB90648EB7A3pAV6H" TargetMode="External"/><Relationship Id="rId719" Type="http://schemas.openxmlformats.org/officeDocument/2006/relationships/image" Target="media/image128.wmf"/><Relationship Id="rId926" Type="http://schemas.openxmlformats.org/officeDocument/2006/relationships/hyperlink" Target="consultantplus://offline/ref=C87D24BE901693E67E33DEC3C89FCCDEE946C6FC4E9450113D05927C4F88D93D380EAB90648EB1A2pAV6H" TargetMode="External"/><Relationship Id="rId55" Type="http://schemas.openxmlformats.org/officeDocument/2006/relationships/hyperlink" Target="consultantplus://offline/ref=C87D24BE901693E67E33DEC3C89FCCDEE944C1FE479050113D05927C4F88D93D380EAB90648EB1A4pAV9H" TargetMode="External"/><Relationship Id="rId97" Type="http://schemas.openxmlformats.org/officeDocument/2006/relationships/hyperlink" Target="consultantplus://offline/ref=C87D24BE901693E67E33DEC3C89FCCDEE946C7F2439250113D05927C4F88D93D380EAB90648EB2A7pAV8H" TargetMode="External"/><Relationship Id="rId120" Type="http://schemas.openxmlformats.org/officeDocument/2006/relationships/hyperlink" Target="consultantplus://offline/ref=C87D24BE901693E67E33DEC3C89FCCDEE946C7F2439250113D05927C4F88D93D380EAB90648EB2A7pAV8H" TargetMode="External"/><Relationship Id="rId358" Type="http://schemas.openxmlformats.org/officeDocument/2006/relationships/hyperlink" Target="consultantplus://offline/ref=C87D24BE901693E67E33DEC3C89FCCDEE942C4FB429450113D05927C4F88D93D380EAB90648EB2A7pAV8H" TargetMode="External"/><Relationship Id="rId565" Type="http://schemas.openxmlformats.org/officeDocument/2006/relationships/hyperlink" Target="consultantplus://offline/ref=C87D24BE901693E67E33DEC3C89FCCDEE942C8FE419550113D05927C4F88D93D380EAB90648EB4A1pAV9H" TargetMode="External"/><Relationship Id="rId730" Type="http://schemas.openxmlformats.org/officeDocument/2006/relationships/image" Target="media/image139.wmf"/><Relationship Id="rId772" Type="http://schemas.openxmlformats.org/officeDocument/2006/relationships/image" Target="media/image173.wmf"/><Relationship Id="rId828" Type="http://schemas.openxmlformats.org/officeDocument/2006/relationships/image" Target="media/image221.wmf"/><Relationship Id="rId162" Type="http://schemas.openxmlformats.org/officeDocument/2006/relationships/hyperlink" Target="consultantplus://offline/ref=C87D24BE901693E67E33DEC3C89FCCDEE943C5FD449150113D05927C4F88D93D380EAB90648EB1A1pAV1H" TargetMode="External"/><Relationship Id="rId218" Type="http://schemas.openxmlformats.org/officeDocument/2006/relationships/hyperlink" Target="consultantplus://offline/ref=C87D24BE901693E67E33DEC3C89FCCDEE946C6FC4E9450113D05927C4F88D93D380EAB90648EB1A2pAV6H" TargetMode="External"/><Relationship Id="rId425" Type="http://schemas.openxmlformats.org/officeDocument/2006/relationships/hyperlink" Target="consultantplus://offline/ref=C87D24BE901693E67E33DEC3C89FCCDEE942C4FB429450113D05927C4F88D93D380EAB90648EB9A0pAV0H" TargetMode="External"/><Relationship Id="rId467" Type="http://schemas.openxmlformats.org/officeDocument/2006/relationships/hyperlink" Target="consultantplus://offline/ref=C87D24BE901693E67E33DEC3C89FCCDEE942C4FB429450113D05927C4F88D93D380EAB94p6V4H" TargetMode="External"/><Relationship Id="rId632" Type="http://schemas.openxmlformats.org/officeDocument/2006/relationships/image" Target="media/image53.wmf"/><Relationship Id="rId271" Type="http://schemas.openxmlformats.org/officeDocument/2006/relationships/hyperlink" Target="consultantplus://offline/ref=C87D24BE901693E67E33DEC3C89FCCDEE944C1FE479050113D05927C4F88D93D380EAB90648EB3A3pAV5H" TargetMode="External"/><Relationship Id="rId674" Type="http://schemas.openxmlformats.org/officeDocument/2006/relationships/hyperlink" Target="consultantplus://offline/ref=C87D24BE901693E67E33DEC3C89FCCDEE946C7F2439250113D05927C4F88D93D380EAB90648EB2A7pAV8H" TargetMode="External"/><Relationship Id="rId881" Type="http://schemas.openxmlformats.org/officeDocument/2006/relationships/image" Target="media/image270.wmf"/><Relationship Id="rId937" Type="http://schemas.openxmlformats.org/officeDocument/2006/relationships/hyperlink" Target="consultantplus://offline/ref=C87D24BE901693E67E33DEC3C89FCCDEE941C3FF409050113D05927C4F88D93D380EAB90648EB5A4pAV4H" TargetMode="External"/><Relationship Id="rId24" Type="http://schemas.openxmlformats.org/officeDocument/2006/relationships/hyperlink" Target="consultantplus://offline/ref=C87D24BE901693E67E33DEC3C89FCCDEE946C5FB4E9350113D05927C4F88D93D380EAB90648EB1A0pAV8H" TargetMode="External"/><Relationship Id="rId66" Type="http://schemas.openxmlformats.org/officeDocument/2006/relationships/hyperlink" Target="consultantplus://offline/ref=C87D24BE901693E67E33DEC3C89FCCDEE946C7F2439250113D05927C4F88D93D380EAB90648EB4A6pAV5H" TargetMode="External"/><Relationship Id="rId131" Type="http://schemas.openxmlformats.org/officeDocument/2006/relationships/hyperlink" Target="consultantplus://offline/ref=C87D24BE901693E67E33DEC3C89FCCDEE946C6FC4E9450113D05927C4F88D93D380EAB92p6V0H" TargetMode="External"/><Relationship Id="rId327" Type="http://schemas.openxmlformats.org/officeDocument/2006/relationships/hyperlink" Target="consultantplus://offline/ref=C87D24BE901693E67E33DEC3C89FCCDEE945C1FD449550113D05927C4F88D93D380EAB90648EB1A9pAV6H" TargetMode="External"/><Relationship Id="rId369" Type="http://schemas.openxmlformats.org/officeDocument/2006/relationships/hyperlink" Target="consultantplus://offline/ref=C87D24BE901693E67E33DEC3C89FCCDEE942C4FB429450113D05927C4F88D93D380EAB90648EB5A1pAV7H" TargetMode="External"/><Relationship Id="rId534" Type="http://schemas.openxmlformats.org/officeDocument/2006/relationships/hyperlink" Target="consultantplus://offline/ref=C87D24BE901693E67E33DEC3C89FCCDEE946C7F2459350113D05927C4F88D93D380EAB90648EB1A1pAV3H" TargetMode="External"/><Relationship Id="rId576" Type="http://schemas.openxmlformats.org/officeDocument/2006/relationships/hyperlink" Target="consultantplus://offline/ref=C87D24BE901693E67E33DEC3C89FCCDEE942C8FE419550113D05927C4F88D93D380EAB90648EB7A8pAV3H" TargetMode="External"/><Relationship Id="rId741" Type="http://schemas.openxmlformats.org/officeDocument/2006/relationships/image" Target="media/image148.wmf"/><Relationship Id="rId783" Type="http://schemas.openxmlformats.org/officeDocument/2006/relationships/image" Target="media/image183.wmf"/><Relationship Id="rId839" Type="http://schemas.openxmlformats.org/officeDocument/2006/relationships/image" Target="media/image232.wmf"/><Relationship Id="rId173" Type="http://schemas.openxmlformats.org/officeDocument/2006/relationships/hyperlink" Target="consultantplus://offline/ref=C87D24BE901693E67E33DEC3C89FCCDEE947C1FE459450113D05927C4F88D93D380EAB90648EB1A4pAV6H" TargetMode="External"/><Relationship Id="rId229" Type="http://schemas.openxmlformats.org/officeDocument/2006/relationships/hyperlink" Target="consultantplus://offline/ref=C87D24BE901693E67E33DEC3C89FCCDEE944C1FE479050113D05927C4F88D93D380EAB90648EB0A5pAV0H" TargetMode="External"/><Relationship Id="rId380" Type="http://schemas.openxmlformats.org/officeDocument/2006/relationships/hyperlink" Target="consultantplus://offline/ref=C87D24BE901693E67E33DEC3C89FCCDEE942C4FB429450113D05927C4F88D93D380EAB90648EB5A3pAV8H" TargetMode="External"/><Relationship Id="rId436" Type="http://schemas.openxmlformats.org/officeDocument/2006/relationships/hyperlink" Target="consultantplus://offline/ref=C87D24BE901693E67E33DEC3C89FCCDEE942C4FB429450113D05927C4F88D93D380EAB97p6V0H" TargetMode="External"/><Relationship Id="rId601" Type="http://schemas.openxmlformats.org/officeDocument/2006/relationships/image" Target="media/image23.wmf"/><Relationship Id="rId643" Type="http://schemas.openxmlformats.org/officeDocument/2006/relationships/image" Target="media/image64.wmf"/><Relationship Id="rId240" Type="http://schemas.openxmlformats.org/officeDocument/2006/relationships/hyperlink" Target="consultantplus://offline/ref=C87D24BE901693E67E33DEC3C89FCCDEE944C1FE479050113D05927C4F88D93D380EAB90648EB0A7pAV9H" TargetMode="External"/><Relationship Id="rId478" Type="http://schemas.openxmlformats.org/officeDocument/2006/relationships/hyperlink" Target="consultantplus://offline/ref=C87D24BE901693E67E33DEC3C89FCCDEE942C4FB429450113D05927C4F88D93D380EAB97p6V2H" TargetMode="External"/><Relationship Id="rId685" Type="http://schemas.openxmlformats.org/officeDocument/2006/relationships/image" Target="media/image100.wmf"/><Relationship Id="rId850" Type="http://schemas.openxmlformats.org/officeDocument/2006/relationships/image" Target="media/image241.wmf"/><Relationship Id="rId892" Type="http://schemas.openxmlformats.org/officeDocument/2006/relationships/image" Target="media/image279.wmf"/><Relationship Id="rId906" Type="http://schemas.openxmlformats.org/officeDocument/2006/relationships/image" Target="media/image291.wmf"/><Relationship Id="rId948" Type="http://schemas.openxmlformats.org/officeDocument/2006/relationships/hyperlink" Target="consultantplus://offline/ref=C87D24BE901693E67E33DEC3C89FCCDEE941C0FF429650113D05927C4F88D93D380EAB90648EB1A4pAV7H" TargetMode="External"/><Relationship Id="rId35" Type="http://schemas.openxmlformats.org/officeDocument/2006/relationships/hyperlink" Target="consultantplus://offline/ref=C87D24BE901693E67E33DEC3C89FCCDEE946C6F8439850113D05927C4F88D93D380EAB90648EB0A4pAV8H" TargetMode="External"/><Relationship Id="rId77" Type="http://schemas.openxmlformats.org/officeDocument/2006/relationships/hyperlink" Target="consultantplus://offline/ref=C87D24BE901693E67E33DEC3C89FCCDEE945C9F3479750113D05927C4F88D93D380EAB90648EB1A6pAV4H" TargetMode="External"/><Relationship Id="rId100" Type="http://schemas.openxmlformats.org/officeDocument/2006/relationships/hyperlink" Target="consultantplus://offline/ref=C87D24BE901693E67E33DEC3C89FCCDEE946C7F2439250113D05927C4F88D93D380EAB90648EB2A7pAV8H" TargetMode="External"/><Relationship Id="rId282" Type="http://schemas.openxmlformats.org/officeDocument/2006/relationships/hyperlink" Target="consultantplus://offline/ref=C87D24BE901693E67E33DEC3C89FCCDEE944C0FA429350113D05927C4F88D93D380EAB90648EB4A5pAV4H" TargetMode="External"/><Relationship Id="rId338" Type="http://schemas.openxmlformats.org/officeDocument/2006/relationships/hyperlink" Target="consultantplus://offline/ref=C87D24BE901693E67E33DEC3C89FCCDEE942C4F8439150113D05927C4F88D93D380EAB97p6V1H" TargetMode="External"/><Relationship Id="rId503" Type="http://schemas.openxmlformats.org/officeDocument/2006/relationships/hyperlink" Target="consultantplus://offline/ref=C87D24BE901693E67E33DEC3C89FCCDEE942C4FB429450113D05927C4F88D93D380EAB9260p8V6H" TargetMode="External"/><Relationship Id="rId545" Type="http://schemas.openxmlformats.org/officeDocument/2006/relationships/hyperlink" Target="consultantplus://offline/ref=C87D24BE901693E67E33DEC3C89FCCDEE942C8FE419550113D05927C4F88D93D380EAB90648EB2A9pAV3H" TargetMode="External"/><Relationship Id="rId587" Type="http://schemas.openxmlformats.org/officeDocument/2006/relationships/hyperlink" Target="consultantplus://offline/ref=C87D24BE901693E67E33DEC3C89FCCDEE942C6F3459050113D05927C4F88D93D380EAB90648EB1A2pAV3H" TargetMode="External"/><Relationship Id="rId710" Type="http://schemas.openxmlformats.org/officeDocument/2006/relationships/image" Target="media/image121.wmf"/><Relationship Id="rId752" Type="http://schemas.openxmlformats.org/officeDocument/2006/relationships/image" Target="media/image157.wmf"/><Relationship Id="rId808" Type="http://schemas.openxmlformats.org/officeDocument/2006/relationships/image" Target="media/image204.wmf"/><Relationship Id="rId8" Type="http://schemas.openxmlformats.org/officeDocument/2006/relationships/hyperlink" Target="consultantplus://offline/ref=C87D24BE901693E67E33DEC3C89FCCDEE944C0FF409050113D05927C4F88D93D380EAB90648EB1A5pAV0H" TargetMode="External"/><Relationship Id="rId142" Type="http://schemas.openxmlformats.org/officeDocument/2006/relationships/hyperlink" Target="consultantplus://offline/ref=C87D24BE901693E67E33DEC3C89FCCDEE946C7F2459350113D05927C4F88D93D380EAB90648EB1A1pAV3H" TargetMode="External"/><Relationship Id="rId184" Type="http://schemas.openxmlformats.org/officeDocument/2006/relationships/hyperlink" Target="consultantplus://offline/ref=C87D24BE901693E67E33DEC3C89FCCDEE944C1FE479050113D05927C4F88D93D380EAB90648EB1A6pAV7H" TargetMode="External"/><Relationship Id="rId391" Type="http://schemas.openxmlformats.org/officeDocument/2006/relationships/hyperlink" Target="consultantplus://offline/ref=C87D24BE901693E67E33DEC3C89FCCDEE942C4FB429450113D05927C4F88D93D380EAB90648EB8A5pAV2H" TargetMode="External"/><Relationship Id="rId405" Type="http://schemas.openxmlformats.org/officeDocument/2006/relationships/hyperlink" Target="consultantplus://offline/ref=C87D24BE901693E67E33DEC3C89FCCDEE942C4FB429450113D05927C4F88D93D380EAB90648EB4A2pAV9H" TargetMode="External"/><Relationship Id="rId447" Type="http://schemas.openxmlformats.org/officeDocument/2006/relationships/hyperlink" Target="consultantplus://offline/ref=C87D24BE901693E67E33DEC3C89FCCDEE942C4FB429450113D05927C4F88D93D380EAB90648EB6A1pAV2H" TargetMode="External"/><Relationship Id="rId612" Type="http://schemas.openxmlformats.org/officeDocument/2006/relationships/image" Target="media/image33.wmf"/><Relationship Id="rId794" Type="http://schemas.openxmlformats.org/officeDocument/2006/relationships/image" Target="media/image194.wmf"/><Relationship Id="rId251" Type="http://schemas.openxmlformats.org/officeDocument/2006/relationships/hyperlink" Target="consultantplus://offline/ref=C87D24BE901693E67E33DEC3C89FCCDEE944C1FE479050113D05927C4F88D93D380EAB90648EB3A1pAV5H" TargetMode="External"/><Relationship Id="rId489" Type="http://schemas.openxmlformats.org/officeDocument/2006/relationships/hyperlink" Target="consultantplus://offline/ref=C87D24BE901693E67E33DEC3C89FCCDEE942C4FB429450113D05927C4F88D93D380EAB9364p8VBH" TargetMode="External"/><Relationship Id="rId654" Type="http://schemas.openxmlformats.org/officeDocument/2006/relationships/image" Target="media/image74.wmf"/><Relationship Id="rId696" Type="http://schemas.openxmlformats.org/officeDocument/2006/relationships/image" Target="media/image110.wmf"/><Relationship Id="rId861" Type="http://schemas.openxmlformats.org/officeDocument/2006/relationships/image" Target="media/image251.wmf"/><Relationship Id="rId917" Type="http://schemas.openxmlformats.org/officeDocument/2006/relationships/image" Target="media/image299.wmf"/><Relationship Id="rId46" Type="http://schemas.openxmlformats.org/officeDocument/2006/relationships/hyperlink" Target="consultantplus://offline/ref=C87D24BE901693E67E33DEC3C89FCCDEE945C1F9459450113D05927C4F88D93D380EAB90648EB1A1pAV9H" TargetMode="External"/><Relationship Id="rId293" Type="http://schemas.openxmlformats.org/officeDocument/2006/relationships/image" Target="media/image5.wmf"/><Relationship Id="rId307" Type="http://schemas.openxmlformats.org/officeDocument/2006/relationships/image" Target="media/image17.wmf"/><Relationship Id="rId349" Type="http://schemas.openxmlformats.org/officeDocument/2006/relationships/hyperlink" Target="consultantplus://offline/ref=C87D24BE901693E67E33DEC3C89FCCDEE942C4F8439150113D05927C4F88D93D380EAB906Cp8V8H" TargetMode="External"/><Relationship Id="rId514" Type="http://schemas.openxmlformats.org/officeDocument/2006/relationships/hyperlink" Target="consultantplus://offline/ref=C87D24BE901693E67E33DEC3C89FCCDEE942C8FE419250113D05927C4F88D93D380EAB90648EB0A4pAV1H" TargetMode="External"/><Relationship Id="rId556" Type="http://schemas.openxmlformats.org/officeDocument/2006/relationships/hyperlink" Target="consultantplus://offline/ref=C87D24BE901693E67E33DEC3C89FCCDEE946C7F2439250113D05927C4F88D93D380EAB90648EB2A7pAV8H" TargetMode="External"/><Relationship Id="rId721" Type="http://schemas.openxmlformats.org/officeDocument/2006/relationships/image" Target="media/image130.wmf"/><Relationship Id="rId763" Type="http://schemas.openxmlformats.org/officeDocument/2006/relationships/image" Target="media/image165.wmf"/><Relationship Id="rId88" Type="http://schemas.openxmlformats.org/officeDocument/2006/relationships/hyperlink" Target="consultantplus://offline/ref=C87D24BE901693E67E33DEC3C89FCCDEE945C9F3479750113D05927C4F88D93D380EAB90648EB1A7pAV0H" TargetMode="External"/><Relationship Id="rId111" Type="http://schemas.openxmlformats.org/officeDocument/2006/relationships/hyperlink" Target="consultantplus://offline/ref=C87D24BE901693E67E33DEC3C89FCCDEE946C7F2439250113D05927C4F88D93D380EAB90648EB2A7pAV8H" TargetMode="External"/><Relationship Id="rId153" Type="http://schemas.openxmlformats.org/officeDocument/2006/relationships/hyperlink" Target="consultantplus://offline/ref=C87D24BE901693E67E33DEC3C89FCCDEE946C7F2459350113D05927C4F88D93D380EAB90648EB1A1pAV3H" TargetMode="External"/><Relationship Id="rId195" Type="http://schemas.openxmlformats.org/officeDocument/2006/relationships/hyperlink" Target="consultantplus://offline/ref=C87D24BE901693E67E33DEC3C89FCCDEE946C8F8429850113D05927C4F88D93D380EAB90648EB1A3pAV0H" TargetMode="External"/><Relationship Id="rId209" Type="http://schemas.openxmlformats.org/officeDocument/2006/relationships/hyperlink" Target="consultantplus://offline/ref=C87D24BE901693E67E33DEC3C89FCCDEE947C1FC469050113D05927C4F88D93D380EAB90648EB0A4pAV0H" TargetMode="External"/><Relationship Id="rId360" Type="http://schemas.openxmlformats.org/officeDocument/2006/relationships/hyperlink" Target="consultantplus://offline/ref=C87D24BE901693E67E33DEC3C89FCCDEE942C4FB429450113D05927C4F88D93D380EAB90648EB5A1pAV0H" TargetMode="External"/><Relationship Id="rId416" Type="http://schemas.openxmlformats.org/officeDocument/2006/relationships/hyperlink" Target="consultantplus://offline/ref=C87D24BE901693E67E33DEC3C89FCCDEE942C4FB429450113D05927C4F88D93D380EAB90648EB7A7pAV4H" TargetMode="External"/><Relationship Id="rId598" Type="http://schemas.openxmlformats.org/officeDocument/2006/relationships/hyperlink" Target="consultantplus://offline/ref=C87D24BE901693E67E33DEC3C89FCCDEE942C6F3459050113D05927C4F88D93D380EAB90648EB0A2pAV5H" TargetMode="External"/><Relationship Id="rId819" Type="http://schemas.openxmlformats.org/officeDocument/2006/relationships/image" Target="media/image214.wmf"/><Relationship Id="rId220" Type="http://schemas.openxmlformats.org/officeDocument/2006/relationships/hyperlink" Target="consultantplus://offline/ref=C87D24BE901693E67E33DEC3C89FCCDEE944C1FE479050113D05927C4F88D93D380EAB90648EB1A9pAV4H" TargetMode="External"/><Relationship Id="rId458" Type="http://schemas.openxmlformats.org/officeDocument/2006/relationships/hyperlink" Target="consultantplus://offline/ref=C87D24BE901693E67E33DEC3C89FCCDEE942C4FB429450113D05927C4F88D93D380EAB90648EB6A3pAV0H" TargetMode="External"/><Relationship Id="rId623" Type="http://schemas.openxmlformats.org/officeDocument/2006/relationships/image" Target="media/image44.wmf"/><Relationship Id="rId665" Type="http://schemas.openxmlformats.org/officeDocument/2006/relationships/image" Target="media/image83.wmf"/><Relationship Id="rId830" Type="http://schemas.openxmlformats.org/officeDocument/2006/relationships/image" Target="media/image223.wmf"/><Relationship Id="rId872" Type="http://schemas.openxmlformats.org/officeDocument/2006/relationships/image" Target="media/image261.wmf"/><Relationship Id="rId928" Type="http://schemas.openxmlformats.org/officeDocument/2006/relationships/image" Target="media/image304.wmf"/><Relationship Id="rId15" Type="http://schemas.openxmlformats.org/officeDocument/2006/relationships/hyperlink" Target="consultantplus://offline/ref=C87D24BE901693E67E33DEC3C89FCCDEE946C6F8439850113D05927C4F88D93D380EAB90648EB0A4pAV8H" TargetMode="External"/><Relationship Id="rId57" Type="http://schemas.openxmlformats.org/officeDocument/2006/relationships/hyperlink" Target="consultantplus://offline/ref=C87D24BE901693E67E33DEC3C89FCCDEE944C1FE469150113D05927C4F88D93D380EAB90648EB1A0pAV7H" TargetMode="External"/><Relationship Id="rId262" Type="http://schemas.openxmlformats.org/officeDocument/2006/relationships/hyperlink" Target="consultantplus://offline/ref=C87D24BE901693E67E33DEC3C89FCCDEE944C1FE469150113D05927C4F88D93D380EAB90648EB1A2pAV3H" TargetMode="External"/><Relationship Id="rId318" Type="http://schemas.openxmlformats.org/officeDocument/2006/relationships/hyperlink" Target="consultantplus://offline/ref=C87D24BE901693E67E33DEC3C89FCCDEE945C0FB4E9950113D05927C4F88D93D380EAB90648EB1A6pAV6H" TargetMode="External"/><Relationship Id="rId525" Type="http://schemas.openxmlformats.org/officeDocument/2006/relationships/hyperlink" Target="consultantplus://offline/ref=C87D24BE901693E67E33DEC3C89FCCDEE942C8FE419250113D05927C4F88D93D380EAB90648EB9A8pAV0H" TargetMode="External"/><Relationship Id="rId567" Type="http://schemas.openxmlformats.org/officeDocument/2006/relationships/hyperlink" Target="consultantplus://offline/ref=C87D24BE901693E67E33DEC3C89FCCDEE942C8FE419550113D05927C4F88D93D380EAB90648EB4A2pAV2H" TargetMode="External"/><Relationship Id="rId732" Type="http://schemas.openxmlformats.org/officeDocument/2006/relationships/image" Target="media/image141.wmf"/><Relationship Id="rId99" Type="http://schemas.openxmlformats.org/officeDocument/2006/relationships/hyperlink" Target="consultantplus://offline/ref=C87D24BE901693E67E33DEC3C89FCCDEE946C7F2439250113D05927C4F88D93D380EAB90648EB2A7pAV8H" TargetMode="External"/><Relationship Id="rId122" Type="http://schemas.openxmlformats.org/officeDocument/2006/relationships/hyperlink" Target="consultantplus://offline/ref=C87D24BE901693E67E33DEC3C89FCCDEE946C7F2459350113D05927C4F88D93D380EAB90648EB1A1pAV3H" TargetMode="External"/><Relationship Id="rId164" Type="http://schemas.openxmlformats.org/officeDocument/2006/relationships/hyperlink" Target="consultantplus://offline/ref=C87D24BE901693E67E33DEC3C89FCCDEE943C5FD449150113D05927C4F88D93D380EAB90648EB1A1pAV1H" TargetMode="External"/><Relationship Id="rId371" Type="http://schemas.openxmlformats.org/officeDocument/2006/relationships/hyperlink" Target="consultantplus://offline/ref=C87D24BE901693E67E33DEC3C89FCCDEE942C4FB429450113D05927C4F88D93D380EAB90648EB5A2pAV3H" TargetMode="External"/><Relationship Id="rId774" Type="http://schemas.openxmlformats.org/officeDocument/2006/relationships/image" Target="media/image175.wmf"/><Relationship Id="rId427" Type="http://schemas.openxmlformats.org/officeDocument/2006/relationships/hyperlink" Target="consultantplus://offline/ref=C87D24BE901693E67E33DEC3C89FCCDEE942C4FB429450113D05927C4F88D93D380EAB90648EB9A0pAV2H" TargetMode="External"/><Relationship Id="rId469" Type="http://schemas.openxmlformats.org/officeDocument/2006/relationships/hyperlink" Target="consultantplus://offline/ref=C87D24BE901693E67E33DEC3C89FCCDEE942C4FB429450113D05927C4F88D93D380EAB90648EB9A7pAV7H" TargetMode="External"/><Relationship Id="rId634" Type="http://schemas.openxmlformats.org/officeDocument/2006/relationships/image" Target="media/image55.wmf"/><Relationship Id="rId676" Type="http://schemas.openxmlformats.org/officeDocument/2006/relationships/image" Target="media/image91.wmf"/><Relationship Id="rId841" Type="http://schemas.openxmlformats.org/officeDocument/2006/relationships/image" Target="media/image234.wmf"/><Relationship Id="rId883" Type="http://schemas.openxmlformats.org/officeDocument/2006/relationships/image" Target="media/image272.wmf"/><Relationship Id="rId26" Type="http://schemas.openxmlformats.org/officeDocument/2006/relationships/hyperlink" Target="consultantplus://offline/ref=C87D24BE901693E67E33DEC3C89FCCDEE944C1FE469150113D05927C4F88D93D380EAB90648EB1A1pAV1H" TargetMode="External"/><Relationship Id="rId231" Type="http://schemas.openxmlformats.org/officeDocument/2006/relationships/hyperlink" Target="consultantplus://offline/ref=C87D24BE901693E67E33DEC3C89FCCDEE944C1FE479050113D05927C4F88D93D380EAB90648EB0A5pAV4H" TargetMode="External"/><Relationship Id="rId273" Type="http://schemas.openxmlformats.org/officeDocument/2006/relationships/hyperlink" Target="consultantplus://offline/ref=C87D24BE901693E67E33DEC3C89FCCDEE944C1FE479050113D05927C4F88D93D380EAB90648EB3A3pAV7H" TargetMode="External"/><Relationship Id="rId329" Type="http://schemas.openxmlformats.org/officeDocument/2006/relationships/hyperlink" Target="consultantplus://offline/ref=C87D24BE901693E67E33DEC3C89FCCDEE942C4F8439150113D05927C4F88D93D380EAB90p6V1H" TargetMode="External"/><Relationship Id="rId480" Type="http://schemas.openxmlformats.org/officeDocument/2006/relationships/hyperlink" Target="consultantplus://offline/ref=C87D24BE901693E67E33DEC3C89FCCDEE942C4FB429450113D05927C4F88D93D380EAB96p6V1H" TargetMode="External"/><Relationship Id="rId536" Type="http://schemas.openxmlformats.org/officeDocument/2006/relationships/hyperlink" Target="consultantplus://offline/ref=C87D24BE901693E67E33DEC3C89FCCDEE942C8FE419550113D05927C4F88D93D380EABp9V0H" TargetMode="External"/><Relationship Id="rId701" Type="http://schemas.openxmlformats.org/officeDocument/2006/relationships/hyperlink" Target="consultantplus://offline/ref=C87D24BE901693E67E33DEC3C89FCCDEE945C1F8469550113D05927C4F88D93D380EAB90648EB1A4pAV6H" TargetMode="External"/><Relationship Id="rId939" Type="http://schemas.openxmlformats.org/officeDocument/2006/relationships/hyperlink" Target="consultantplus://offline/ref=C87D24BE901693E67E33DEC3C89FCCDEE047C0FA469A0D1B355C9E7E4887862A3F47A791648EB5pAV7H" TargetMode="External"/><Relationship Id="rId68" Type="http://schemas.openxmlformats.org/officeDocument/2006/relationships/hyperlink" Target="consultantplus://offline/ref=C87D24BE901693E67E33DEC3C89FCCDEE945C9F3479750113D05927C4F88D93D380EAB90648EB1A5pAV9H" TargetMode="External"/><Relationship Id="rId133" Type="http://schemas.openxmlformats.org/officeDocument/2006/relationships/hyperlink" Target="consultantplus://offline/ref=C87D24BE901693E67E33DEC3C89FCCDEE946C6FC4E9450113D05927C4F88D93D380EAB92p6V0H" TargetMode="External"/><Relationship Id="rId175" Type="http://schemas.openxmlformats.org/officeDocument/2006/relationships/hyperlink" Target="consultantplus://offline/ref=C87D24BE901693E67E33DEC3C89FCCDEE943C5FD449150113D05927C4F88D93D380EAB90648EB1A1pAV1H" TargetMode="External"/><Relationship Id="rId340" Type="http://schemas.openxmlformats.org/officeDocument/2006/relationships/hyperlink" Target="consultantplus://offline/ref=C87D24BE901693E67E33DEC3C89FCCDEE942C4F8439150113D05927C4F88D93D380EAB906Dp8V7H" TargetMode="External"/><Relationship Id="rId578" Type="http://schemas.openxmlformats.org/officeDocument/2006/relationships/hyperlink" Target="consultantplus://offline/ref=C87D24BE901693E67E33DEC3C89FCCDEE942C8FE419550113D05927C4F88D93D380EAB90648EB7A8pAV5H" TargetMode="External"/><Relationship Id="rId743" Type="http://schemas.openxmlformats.org/officeDocument/2006/relationships/hyperlink" Target="consultantplus://offline/ref=C87D24BE901693E67E33DEC3C89FCCDEE945C1F8469550113D05927C4F88D93D380EAB90648EB1A4pAV6H" TargetMode="External"/><Relationship Id="rId785" Type="http://schemas.openxmlformats.org/officeDocument/2006/relationships/image" Target="media/image185.wmf"/><Relationship Id="rId950" Type="http://schemas.openxmlformats.org/officeDocument/2006/relationships/hyperlink" Target="consultantplus://offline/ref=C87D24BE901693E67E33DEC3C89FCCDEE941C2F2439850113D05927C4Fp8V8H" TargetMode="External"/><Relationship Id="rId200" Type="http://schemas.openxmlformats.org/officeDocument/2006/relationships/hyperlink" Target="consultantplus://offline/ref=C87D24BE901693E67E33DEC3C89FCCDEE946C8F8429850113D05927C4F88D93D380EAB90648EB1A3pAV0H" TargetMode="External"/><Relationship Id="rId382" Type="http://schemas.openxmlformats.org/officeDocument/2006/relationships/hyperlink" Target="consultantplus://offline/ref=C87D24BE901693E67E33DEC3C89FCCDEE942C4FB429450113D05927C4F88D93D380EAB90648EB5A4pAV1H" TargetMode="External"/><Relationship Id="rId438" Type="http://schemas.openxmlformats.org/officeDocument/2006/relationships/hyperlink" Target="consultantplus://offline/ref=C87D24BE901693E67E33DEC3C89FCCDEE942C4FB429450113D05927C4F88D93D380EAB90648EB9A2pAV3H" TargetMode="External"/><Relationship Id="rId603" Type="http://schemas.openxmlformats.org/officeDocument/2006/relationships/image" Target="media/image25.wmf"/><Relationship Id="rId645" Type="http://schemas.openxmlformats.org/officeDocument/2006/relationships/image" Target="media/image66.wmf"/><Relationship Id="rId687" Type="http://schemas.openxmlformats.org/officeDocument/2006/relationships/image" Target="media/image102.wmf"/><Relationship Id="rId810" Type="http://schemas.openxmlformats.org/officeDocument/2006/relationships/image" Target="media/image206.wmf"/><Relationship Id="rId852" Type="http://schemas.openxmlformats.org/officeDocument/2006/relationships/image" Target="media/image243.wmf"/><Relationship Id="rId908" Type="http://schemas.openxmlformats.org/officeDocument/2006/relationships/hyperlink" Target="consultantplus://offline/ref=C87D24BE901693E67E33DEC3C89FCCDEE946C6FC4E9450113D05927C4F88D93D380EAB90648EB1A2pAV6H" TargetMode="External"/><Relationship Id="rId242" Type="http://schemas.openxmlformats.org/officeDocument/2006/relationships/hyperlink" Target="consultantplus://offline/ref=C87D24BE901693E67E33DEC3C89FCCDEE946C6FC4E9450113D05927C4F88D93D380EAB90648EB1A2pAV6H" TargetMode="External"/><Relationship Id="rId284" Type="http://schemas.openxmlformats.org/officeDocument/2006/relationships/hyperlink" Target="consultantplus://offline/ref=C87D24BE901693E67E33DEC3C89FCCDEE944C0FA429350113D05927C4F88D93D380EAB90648EB4A6pAV6H" TargetMode="External"/><Relationship Id="rId491" Type="http://schemas.openxmlformats.org/officeDocument/2006/relationships/hyperlink" Target="consultantplus://offline/ref=C87D24BE901693E67E33DEC3C89FCCDEE942C4FB429450113D05927C4F88D93D380EAB9365p8VCH" TargetMode="External"/><Relationship Id="rId505" Type="http://schemas.openxmlformats.org/officeDocument/2006/relationships/hyperlink" Target="consultantplus://offline/ref=C87D24BE901693E67E33DEC3C89FCCDEE942C4FB429450113D05927C4F88D93D380EAB9565p8VEH" TargetMode="External"/><Relationship Id="rId712" Type="http://schemas.openxmlformats.org/officeDocument/2006/relationships/image" Target="media/image123.wmf"/><Relationship Id="rId894" Type="http://schemas.openxmlformats.org/officeDocument/2006/relationships/image" Target="media/image281.wmf"/><Relationship Id="rId37" Type="http://schemas.openxmlformats.org/officeDocument/2006/relationships/hyperlink" Target="consultantplus://offline/ref=C87D24BE901693E67E33DEC3C89FCCDEE946C8F2469950113D05927C4F88D93D380EAB98p6VDH" TargetMode="External"/><Relationship Id="rId79" Type="http://schemas.openxmlformats.org/officeDocument/2006/relationships/hyperlink" Target="consultantplus://offline/ref=C87D24BE901693E67E33DEC3C89FCCDEE944C1FE479050113D05927C4F88D93D380EAB90648EB1A5pAV0H" TargetMode="External"/><Relationship Id="rId102" Type="http://schemas.openxmlformats.org/officeDocument/2006/relationships/hyperlink" Target="consultantplus://offline/ref=C87D24BE901693E67E33DEC3C89FCCDEE946C6FC4E9450113D05927C4F88D93D380EAB90648EB1A2pAV6H" TargetMode="External"/><Relationship Id="rId144" Type="http://schemas.openxmlformats.org/officeDocument/2006/relationships/hyperlink" Target="consultantplus://offline/ref=C87D24BE901693E67E33DEC3C89FCCDEE944C1FE479050113D05927C4F88D93D380EAB90648EB1A5pAV8H" TargetMode="External"/><Relationship Id="rId547" Type="http://schemas.openxmlformats.org/officeDocument/2006/relationships/hyperlink" Target="consultantplus://offline/ref=C87D24BE901693E67E33DEC3C89FCCDEE946C6FC4E9450113D05927C4F88D93D380EAB90648EB1A2pAV6H" TargetMode="External"/><Relationship Id="rId589" Type="http://schemas.openxmlformats.org/officeDocument/2006/relationships/hyperlink" Target="consultantplus://offline/ref=C87D24BE901693E67E33DEC3C89FCCDEE942C6F3459050113D05927C4F88D93D380EAB90648EB1A2pAV5H" TargetMode="External"/><Relationship Id="rId754" Type="http://schemas.openxmlformats.org/officeDocument/2006/relationships/image" Target="media/image159.wmf"/><Relationship Id="rId796" Type="http://schemas.openxmlformats.org/officeDocument/2006/relationships/image" Target="media/image196.wmf"/><Relationship Id="rId90" Type="http://schemas.openxmlformats.org/officeDocument/2006/relationships/hyperlink" Target="consultantplus://offline/ref=C87D24BE901693E67E33DEC3C89FCCDEE946C7F2439250113D05927C4F88D93D380EAB90648EB2A7pAV8H" TargetMode="External"/><Relationship Id="rId186" Type="http://schemas.openxmlformats.org/officeDocument/2006/relationships/hyperlink" Target="consultantplus://offline/ref=C87D24BE901693E67E33DEC3C89FCCDEE947C1FC469050113D05927C4F88D93D380EAB90648EB0A4pAV0H" TargetMode="External"/><Relationship Id="rId351" Type="http://schemas.openxmlformats.org/officeDocument/2006/relationships/hyperlink" Target="consultantplus://offline/ref=C87D24BE901693E67E33DEC3C89FCCDEE942C4FB429450113D05927C4F88D93D380EAB90648EB2A7pAV8H" TargetMode="External"/><Relationship Id="rId393" Type="http://schemas.openxmlformats.org/officeDocument/2006/relationships/hyperlink" Target="consultantplus://offline/ref=C87D24BE901693E67E33DEC3C89FCCDEE942C4FB429450113D05927C4F88D93D380EAB90648EB8A5pAV6H" TargetMode="External"/><Relationship Id="rId407" Type="http://schemas.openxmlformats.org/officeDocument/2006/relationships/hyperlink" Target="consultantplus://offline/ref=C87D24BE901693E67E33DEC3C89FCCDEE945C1F8469550113D05927C4F88D93D380EAB90648EB1A4pAV6H" TargetMode="External"/><Relationship Id="rId449" Type="http://schemas.openxmlformats.org/officeDocument/2006/relationships/hyperlink" Target="consultantplus://offline/ref=C87D24BE901693E67E33DEC3C89FCCDEE942C4FB429450113D05927C4F88D93D380EAB90648EB6A1pAV7H" TargetMode="External"/><Relationship Id="rId614" Type="http://schemas.openxmlformats.org/officeDocument/2006/relationships/image" Target="media/image35.wmf"/><Relationship Id="rId656" Type="http://schemas.openxmlformats.org/officeDocument/2006/relationships/image" Target="media/image75.wmf"/><Relationship Id="rId821" Type="http://schemas.openxmlformats.org/officeDocument/2006/relationships/image" Target="media/image216.wmf"/><Relationship Id="rId863" Type="http://schemas.openxmlformats.org/officeDocument/2006/relationships/image" Target="media/image253.wmf"/><Relationship Id="rId211" Type="http://schemas.openxmlformats.org/officeDocument/2006/relationships/hyperlink" Target="consultantplus://offline/ref=C87D24BE901693E67E33DEC3C89FCCDEE945C8FF479450113D05927C4F88D93D380EAB90648EB1A2pAV9H" TargetMode="External"/><Relationship Id="rId253" Type="http://schemas.openxmlformats.org/officeDocument/2006/relationships/hyperlink" Target="consultantplus://offline/ref=C87D24BE901693E67E33DEC3C89FCCDEE944C7F2429050113D05927C4F88D93D380EAB90648EB1A4pAV4H" TargetMode="External"/><Relationship Id="rId295" Type="http://schemas.openxmlformats.org/officeDocument/2006/relationships/image" Target="media/image7.wmf"/><Relationship Id="rId309" Type="http://schemas.openxmlformats.org/officeDocument/2006/relationships/image" Target="media/image19.wmf"/><Relationship Id="rId460" Type="http://schemas.openxmlformats.org/officeDocument/2006/relationships/hyperlink" Target="consultantplus://offline/ref=C87D24BE901693E67E33DEC3C89FCCDEE942C4FB429450113D05927C4F88D93D380EAB90648EB6A3pAV0H" TargetMode="External"/><Relationship Id="rId516" Type="http://schemas.openxmlformats.org/officeDocument/2006/relationships/hyperlink" Target="consultantplus://offline/ref=C87D24BE901693E67E33DEC3C89FCCDEE942C8FE419250113D05927C4F88D93D380EAB90648EB0A5pAV2H" TargetMode="External"/><Relationship Id="rId698" Type="http://schemas.openxmlformats.org/officeDocument/2006/relationships/image" Target="media/image111.wmf"/><Relationship Id="rId919" Type="http://schemas.openxmlformats.org/officeDocument/2006/relationships/image" Target="media/image300.wmf"/><Relationship Id="rId48" Type="http://schemas.openxmlformats.org/officeDocument/2006/relationships/hyperlink" Target="consultantplus://offline/ref=C87D24BE901693E67E33DEC3C89FCCDEE944C0FF409050113D05927C4F88D93D380EAB90648EB1A5pAV3H" TargetMode="External"/><Relationship Id="rId113" Type="http://schemas.openxmlformats.org/officeDocument/2006/relationships/hyperlink" Target="consultantplus://offline/ref=C87D24BE901693E67E33DEC3C89FCCDEE945C1F8469550113D05927C4F88D93D380EAB90648EB1A4pAV6H" TargetMode="External"/><Relationship Id="rId320" Type="http://schemas.openxmlformats.org/officeDocument/2006/relationships/hyperlink" Target="consultantplus://offline/ref=C87D24BE901693E67E33DEC3C89FCCDEE946C6F8409550113D05927C4F88D93D380EAB90648EB1A1pAV4H" TargetMode="External"/><Relationship Id="rId558" Type="http://schemas.openxmlformats.org/officeDocument/2006/relationships/hyperlink" Target="consultantplus://offline/ref=C87D24BE901693E67E33DEC3C89FCCDEE942C8FE419550113D05927C4F88D93D380EAB90648EB5A7pAV1H" TargetMode="External"/><Relationship Id="rId723" Type="http://schemas.openxmlformats.org/officeDocument/2006/relationships/image" Target="media/image132.wmf"/><Relationship Id="rId765" Type="http://schemas.openxmlformats.org/officeDocument/2006/relationships/image" Target="media/image167.wmf"/><Relationship Id="rId930" Type="http://schemas.openxmlformats.org/officeDocument/2006/relationships/image" Target="media/image306.wmf"/><Relationship Id="rId155" Type="http://schemas.openxmlformats.org/officeDocument/2006/relationships/hyperlink" Target="consultantplus://offline/ref=C87D24BE901693E67E33DEC3C89FCCDEE946C7F2459350113D05927C4F88D93D380EAB90648EB1A1pAV3H" TargetMode="External"/><Relationship Id="rId197" Type="http://schemas.openxmlformats.org/officeDocument/2006/relationships/hyperlink" Target="consultantplus://offline/ref=C87D24BE901693E67E33DEC3C89FCCDEE945C9F3479750113D05927C4F88D93D380EAB90648EB1A7pAV7H" TargetMode="External"/><Relationship Id="rId362" Type="http://schemas.openxmlformats.org/officeDocument/2006/relationships/hyperlink" Target="consultantplus://offline/ref=C87D24BE901693E67E33DEC3C89FCCDEE942C4FB429450113D05927C4F88D93D380EAB90648EB5A1pAV5H" TargetMode="External"/><Relationship Id="rId418" Type="http://schemas.openxmlformats.org/officeDocument/2006/relationships/hyperlink" Target="consultantplus://offline/ref=C87D24BE901693E67E33DEC3C89FCCDEE942C4FB429450113D05927C4F88D93D380EAB90648EB7A8pAV0H" TargetMode="External"/><Relationship Id="rId625" Type="http://schemas.openxmlformats.org/officeDocument/2006/relationships/image" Target="media/image46.wmf"/><Relationship Id="rId832" Type="http://schemas.openxmlformats.org/officeDocument/2006/relationships/image" Target="media/image225.wmf"/><Relationship Id="rId222" Type="http://schemas.openxmlformats.org/officeDocument/2006/relationships/hyperlink" Target="consultantplus://offline/ref=C87D24BE901693E67E33DEC3C89FCCDEE944C1FE479050113D05927C4F88D93D380EAB90648EB0A0pAV2H" TargetMode="External"/><Relationship Id="rId264" Type="http://schemas.openxmlformats.org/officeDocument/2006/relationships/hyperlink" Target="consultantplus://offline/ref=C87D24BE901693E67E33DEC3C89FCCDEE944C1FE469150113D05927C4F88D93D380EAB90648EB1A2pAV4H" TargetMode="External"/><Relationship Id="rId471" Type="http://schemas.openxmlformats.org/officeDocument/2006/relationships/hyperlink" Target="consultantplus://offline/ref=C87D24BE901693E67E33DEC3C89FCCDEE942C4FB429450113D05927C4F88D93D380EAB90648EB9A8pAV6H" TargetMode="External"/><Relationship Id="rId667" Type="http://schemas.openxmlformats.org/officeDocument/2006/relationships/image" Target="media/image85.wmf"/><Relationship Id="rId874" Type="http://schemas.openxmlformats.org/officeDocument/2006/relationships/image" Target="media/image263.wmf"/><Relationship Id="rId17" Type="http://schemas.openxmlformats.org/officeDocument/2006/relationships/hyperlink" Target="consultantplus://offline/ref=C87D24BE901693E67E33DEC3C89FCCDEE942C0FE4E9850113D05927C4Fp8V8H" TargetMode="External"/><Relationship Id="rId59" Type="http://schemas.openxmlformats.org/officeDocument/2006/relationships/hyperlink" Target="consultantplus://offline/ref=C87D24BE901693E67E33DEC3C89FCCDEE944C1FE479050113D05927C4F88D93D380EAB90648EB1A5pAV1H" TargetMode="External"/><Relationship Id="rId124" Type="http://schemas.openxmlformats.org/officeDocument/2006/relationships/hyperlink" Target="consultantplus://offline/ref=C87D24BE901693E67E33DEC3C89FCCDEE946C6FC4E9450113D05927C4F88D93D380EAB90648EB1A2pAV6H" TargetMode="External"/><Relationship Id="rId527" Type="http://schemas.openxmlformats.org/officeDocument/2006/relationships/hyperlink" Target="consultantplus://offline/ref=C87D24BE901693E67E33DEC3C89FCCDEE942C8FE419250113D05927C4F88D93D380EAB90648EB9A9pAV9H" TargetMode="External"/><Relationship Id="rId569" Type="http://schemas.openxmlformats.org/officeDocument/2006/relationships/hyperlink" Target="consultantplus://offline/ref=C87D24BE901693E67E33DEC3C89FCCDEE942C8FE419550113D05927C4F88D93D380EAB90648EB4A8pAV8H" TargetMode="External"/><Relationship Id="rId734" Type="http://schemas.openxmlformats.org/officeDocument/2006/relationships/image" Target="media/image143.wmf"/><Relationship Id="rId776" Type="http://schemas.openxmlformats.org/officeDocument/2006/relationships/image" Target="media/image177.wmf"/><Relationship Id="rId941" Type="http://schemas.openxmlformats.org/officeDocument/2006/relationships/hyperlink" Target="consultantplus://offline/ref=C87D24BE901693E67E33DEC3C89FCCDEE142C2F94F9A0D1B355C9E7E4887862A3F47A791648EB0pAV7H" TargetMode="External"/><Relationship Id="rId70" Type="http://schemas.openxmlformats.org/officeDocument/2006/relationships/hyperlink" Target="consultantplus://offline/ref=C87D24BE901693E67E33DEC3C89FCCDEE945C9F3479750113D05927C4F88D93D380EAB90648EB1A6pAV1H" TargetMode="External"/><Relationship Id="rId166" Type="http://schemas.openxmlformats.org/officeDocument/2006/relationships/hyperlink" Target="consultantplus://offline/ref=C87D24BE901693E67E33DEC3C89FCCDEE946C6FC4E9450113D05927C4F88D93D380EAB90648EB1A2pAV6H" TargetMode="External"/><Relationship Id="rId331" Type="http://schemas.openxmlformats.org/officeDocument/2006/relationships/hyperlink" Target="consultantplus://offline/ref=C87D24BE901693E67E33DEC3C89FCCDEE942C4F8439150113D05927C4F88D93D380EAB90648EB1A1pAV1H" TargetMode="External"/><Relationship Id="rId373" Type="http://schemas.openxmlformats.org/officeDocument/2006/relationships/hyperlink" Target="consultantplus://offline/ref=C87D24BE901693E67E33DEC3C89FCCDEE942C4FB429450113D05927C4F88D93D380EAB90648EB5A2pAV6H" TargetMode="External"/><Relationship Id="rId429" Type="http://schemas.openxmlformats.org/officeDocument/2006/relationships/hyperlink" Target="consultantplus://offline/ref=C87D24BE901693E67E33DEC3C89FCCDEE942C4FB429450113D05927C4F88D93D380EAB90648EB9A0pAV6H" TargetMode="External"/><Relationship Id="rId580" Type="http://schemas.openxmlformats.org/officeDocument/2006/relationships/hyperlink" Target="consultantplus://offline/ref=C87D24BE901693E67E33DEC3C89FCCDEE942C6F3459050113D05927C4F88D93D380EAB90648EB1A1pAV5H" TargetMode="External"/><Relationship Id="rId636" Type="http://schemas.openxmlformats.org/officeDocument/2006/relationships/image" Target="media/image57.wmf"/><Relationship Id="rId801" Type="http://schemas.openxmlformats.org/officeDocument/2006/relationships/hyperlink" Target="consultantplus://offline/ref=C87D24BE901693E67E33DEC3C89FCCDEE942C6F3459050113D05927C4F88D93D380EAB90648EB0A2pAV7H" TargetMode="External"/><Relationship Id="rId1" Type="http://schemas.openxmlformats.org/officeDocument/2006/relationships/styles" Target="styles.xml"/><Relationship Id="rId233" Type="http://schemas.openxmlformats.org/officeDocument/2006/relationships/hyperlink" Target="consultantplus://offline/ref=C87D24BE901693E67E33DEC3C89FCCDEE944C1FE479050113D05927C4F88D93D380EAB90648EB0A6pAV1H" TargetMode="External"/><Relationship Id="rId440" Type="http://schemas.openxmlformats.org/officeDocument/2006/relationships/hyperlink" Target="consultantplus://offline/ref=C87D24BE901693E67E33DEC3C89FCCDEE942C4FB429450113D05927C4F88D93D380EAB90648EB9A2pAV6H" TargetMode="External"/><Relationship Id="rId678" Type="http://schemas.openxmlformats.org/officeDocument/2006/relationships/image" Target="media/image93.wmf"/><Relationship Id="rId843" Type="http://schemas.openxmlformats.org/officeDocument/2006/relationships/hyperlink" Target="consultantplus://offline/ref=C87D24BE901693E67E33DEC3C89FCCDEE942C6F3459050113D05927C4F88D93D380EAB90648EB0A6pAV6H" TargetMode="External"/><Relationship Id="rId885" Type="http://schemas.openxmlformats.org/officeDocument/2006/relationships/image" Target="media/image273.wmf"/><Relationship Id="rId28" Type="http://schemas.openxmlformats.org/officeDocument/2006/relationships/hyperlink" Target="consultantplus://offline/ref=C87D24BE901693E67E33DEC3C89FCCDEE944C0FF409050113D05927C4F88D93D380EAB90648EB1A5pAV0H" TargetMode="External"/><Relationship Id="rId275" Type="http://schemas.openxmlformats.org/officeDocument/2006/relationships/hyperlink" Target="consultantplus://offline/ref=C87D24BE901693E67E33DEC3C89FCCDEE944C1FE479050113D05927C4F88D93D380EAB90648EB3A5pAV1H" TargetMode="External"/><Relationship Id="rId300" Type="http://schemas.openxmlformats.org/officeDocument/2006/relationships/image" Target="media/image12.wmf"/><Relationship Id="rId482" Type="http://schemas.openxmlformats.org/officeDocument/2006/relationships/hyperlink" Target="consultantplus://offline/ref=C87D24BE901693E67E33DEC3C89FCCDEE942C4FB429450113D05927C4F88D93D380EAB9066p8V8H" TargetMode="External"/><Relationship Id="rId538" Type="http://schemas.openxmlformats.org/officeDocument/2006/relationships/hyperlink" Target="consultantplus://offline/ref=C87D24BE901693E67E33DEC3C89FCCDEE942C8FE419550113D05927C4F88D93D380EAB90648EB1A4pAV5H" TargetMode="External"/><Relationship Id="rId703" Type="http://schemas.openxmlformats.org/officeDocument/2006/relationships/image" Target="media/image115.wmf"/><Relationship Id="rId745" Type="http://schemas.openxmlformats.org/officeDocument/2006/relationships/image" Target="media/image151.wmf"/><Relationship Id="rId910" Type="http://schemas.openxmlformats.org/officeDocument/2006/relationships/image" Target="media/image294.wmf"/><Relationship Id="rId952" Type="http://schemas.openxmlformats.org/officeDocument/2006/relationships/hyperlink" Target="consultantplus://offline/ref=C87D24BE901693E67E33DEC3C89FCCDEE942C0FB4E9850113D05927C4F88D93D380EAB90648EB1A2pAV7H" TargetMode="External"/><Relationship Id="rId81" Type="http://schemas.openxmlformats.org/officeDocument/2006/relationships/hyperlink" Target="consultantplus://offline/ref=C87D24BE901693E67E33DEC3C89FCCDEE945C9F3479750113D05927C4F88D93D380EAB90648EB1A6pAV7H" TargetMode="External"/><Relationship Id="rId135" Type="http://schemas.openxmlformats.org/officeDocument/2006/relationships/hyperlink" Target="consultantplus://offline/ref=C87D24BE901693E67E33DEC3C89FCCDEE946C7F2459350113D05927C4F88D93D380EAB90648EB1A1pAV3H" TargetMode="External"/><Relationship Id="rId177" Type="http://schemas.openxmlformats.org/officeDocument/2006/relationships/hyperlink" Target="consultantplus://offline/ref=C87D24BE901693E67E33DEC3C89FCCDEE946C7F2439250113D05927C4F88D93D380EAB90648EB2A7pAV8H" TargetMode="External"/><Relationship Id="rId342" Type="http://schemas.openxmlformats.org/officeDocument/2006/relationships/hyperlink" Target="consultantplus://offline/ref=C87D24BE901693E67E33DEC3C89FCCDEE942C4F8439150113D05927C4F88D93D380EAB9364p8VEH" TargetMode="External"/><Relationship Id="rId384" Type="http://schemas.openxmlformats.org/officeDocument/2006/relationships/hyperlink" Target="consultantplus://offline/ref=C87D24BE901693E67E33DEC3C89FCCDEE942C4FB429450113D05927C4F88D93D380EAB90648EB5A5pAV1H" TargetMode="External"/><Relationship Id="rId591" Type="http://schemas.openxmlformats.org/officeDocument/2006/relationships/hyperlink" Target="consultantplus://offline/ref=C87D24BE901693E67E33DEC3C89FCCDEE942C6F3459050113D05927C4F88D93D380EAB90648EB1A2pAV7H" TargetMode="External"/><Relationship Id="rId605" Type="http://schemas.openxmlformats.org/officeDocument/2006/relationships/image" Target="media/image27.wmf"/><Relationship Id="rId787" Type="http://schemas.openxmlformats.org/officeDocument/2006/relationships/image" Target="media/image187.wmf"/><Relationship Id="rId812" Type="http://schemas.openxmlformats.org/officeDocument/2006/relationships/image" Target="media/image207.wmf"/><Relationship Id="rId202" Type="http://schemas.openxmlformats.org/officeDocument/2006/relationships/hyperlink" Target="consultantplus://offline/ref=C87D24BE901693E67E33DEC3C89FCCDEE946C8F8429850113D05927C4F88D93D380EAB90648EB1A3pAV0H" TargetMode="External"/><Relationship Id="rId244" Type="http://schemas.openxmlformats.org/officeDocument/2006/relationships/hyperlink" Target="consultantplus://offline/ref=C87D24BE901693E67E33DEC3C89FCCDEE944C1FE479050113D05927C4F88D93D380EAB90648EB0A9pAV1H" TargetMode="External"/><Relationship Id="rId647" Type="http://schemas.openxmlformats.org/officeDocument/2006/relationships/hyperlink" Target="consultantplus://offline/ref=C87D24BE901693E67E33DEC3C89FCCDEE945C1F8469550113D05927C4F88D93D380EAB90648EB1A4pAV6H" TargetMode="External"/><Relationship Id="rId689" Type="http://schemas.openxmlformats.org/officeDocument/2006/relationships/image" Target="media/image104.wmf"/><Relationship Id="rId854" Type="http://schemas.openxmlformats.org/officeDocument/2006/relationships/image" Target="media/image245.wmf"/><Relationship Id="rId896" Type="http://schemas.openxmlformats.org/officeDocument/2006/relationships/image" Target="media/image283.wmf"/><Relationship Id="rId39" Type="http://schemas.openxmlformats.org/officeDocument/2006/relationships/hyperlink" Target="consultantplus://offline/ref=C87D24BE901693E67E33DEC3C89FCCDEE946C2F24E9650113D05927C4F88D93D380EAB90648EB1A7pAV5H" TargetMode="External"/><Relationship Id="rId286" Type="http://schemas.openxmlformats.org/officeDocument/2006/relationships/hyperlink" Target="consultantplus://offline/ref=C87D24BE901693E67E33DEC3C89FCCDEE944C1FE479050113D05927C4F88D93D380EAB90648EB3A5pAV3H" TargetMode="External"/><Relationship Id="rId451" Type="http://schemas.openxmlformats.org/officeDocument/2006/relationships/hyperlink" Target="consultantplus://offline/ref=C87D24BE901693E67E33DEC3C89FCCDEE942C4FB429450113D05927C4F88D93D380EAB90648EB6A1pAV8H" TargetMode="External"/><Relationship Id="rId493" Type="http://schemas.openxmlformats.org/officeDocument/2006/relationships/hyperlink" Target="consultantplus://offline/ref=C87D24BE901693E67E33DEC3C89FCCDEE942C4FB429450113D05927C4F88D93D380EAB9366p8VCH" TargetMode="External"/><Relationship Id="rId507" Type="http://schemas.openxmlformats.org/officeDocument/2006/relationships/hyperlink" Target="consultantplus://offline/ref=C87D24BE901693E67E33DEC3C89FCCDEE942C4FB429450113D05927C4F88D93D380EAB9565p8VBH" TargetMode="External"/><Relationship Id="rId549" Type="http://schemas.openxmlformats.org/officeDocument/2006/relationships/hyperlink" Target="consultantplus://offline/ref=C87D24BE901693E67E33DEC3C89FCCDEE942C8FE419550113D05927C4F88D93D380EAB90648EB5A0pAV2H" TargetMode="External"/><Relationship Id="rId714" Type="http://schemas.openxmlformats.org/officeDocument/2006/relationships/hyperlink" Target="consultantplus://offline/ref=C87D24BE901693E67E33DEC3C89FCCDEE945C1F8469550113D05927C4F88D93D380EAB90648EB1A4pAV6H" TargetMode="External"/><Relationship Id="rId756" Type="http://schemas.openxmlformats.org/officeDocument/2006/relationships/hyperlink" Target="consultantplus://offline/ref=C87D24BE901693E67E33DEC3C89FCCDEE945C1F8469550113D05927C4F88D93D380EAB90648EB1A4pAV6H" TargetMode="External"/><Relationship Id="rId921" Type="http://schemas.openxmlformats.org/officeDocument/2006/relationships/hyperlink" Target="consultantplus://offline/ref=C87D24BE901693E67E33DEC3C89FCCDEE946C6FC4E9450113D05927C4F88D93D380EAB90648EB1A2pAV6H" TargetMode="External"/><Relationship Id="rId50" Type="http://schemas.openxmlformats.org/officeDocument/2006/relationships/hyperlink" Target="consultantplus://offline/ref=C87D24BE901693E67E33DEC3C89FCCDEE944C1FE479050113D05927C4F88D93D380EAB90648EB1A4pAV3H" TargetMode="External"/><Relationship Id="rId104" Type="http://schemas.openxmlformats.org/officeDocument/2006/relationships/hyperlink" Target="consultantplus://offline/ref=C87D24BE901693E67E33DEC3C89FCCDEE945C0FB4E9950113D05927C4F88D93D380EAB90648EB1A6pAV7H" TargetMode="External"/><Relationship Id="rId146" Type="http://schemas.openxmlformats.org/officeDocument/2006/relationships/hyperlink" Target="consultantplus://offline/ref=C87D24BE901693E67E33D7DACF9FCCDEED41C1FF449350113D05927C4Fp8V8H" TargetMode="External"/><Relationship Id="rId188" Type="http://schemas.openxmlformats.org/officeDocument/2006/relationships/hyperlink" Target="consultantplus://offline/ref=C87D24BE901693E67E33DEC3C89FCCDEE946C6FC4E9450113D05927C4F88D93D380EAB90648EB1A2pAV6H" TargetMode="External"/><Relationship Id="rId311" Type="http://schemas.openxmlformats.org/officeDocument/2006/relationships/image" Target="media/image21.wmf"/><Relationship Id="rId353" Type="http://schemas.openxmlformats.org/officeDocument/2006/relationships/hyperlink" Target="consultantplus://offline/ref=C87D24BE901693E67E33DEC3C89FCCDEE942C4FB429450113D05927C4F88D93D380EAB90648EB2A8pAV7H" TargetMode="External"/><Relationship Id="rId395" Type="http://schemas.openxmlformats.org/officeDocument/2006/relationships/hyperlink" Target="consultantplus://offline/ref=C87D24BE901693E67E33DEC3C89FCCDEE946C7F2439250113D05927C4F88D93D380EAB90648EB6A7pAV7H" TargetMode="External"/><Relationship Id="rId409" Type="http://schemas.openxmlformats.org/officeDocument/2006/relationships/hyperlink" Target="consultantplus://offline/ref=C87D24BE901693E67E33DEC3C89FCCDEE942C4FB429450113D05927C4F88D93D380EAB90648EB6A7pAV7H" TargetMode="External"/><Relationship Id="rId560" Type="http://schemas.openxmlformats.org/officeDocument/2006/relationships/hyperlink" Target="consultantplus://offline/ref=C87D24BE901693E67E33DEC3C89FCCDEE942C8FE419550113D05927C4F88D93D380EAB90648EB5A9pAV6H" TargetMode="External"/><Relationship Id="rId798" Type="http://schemas.openxmlformats.org/officeDocument/2006/relationships/image" Target="media/image198.wmf"/><Relationship Id="rId92" Type="http://schemas.openxmlformats.org/officeDocument/2006/relationships/hyperlink" Target="consultantplus://offline/ref=C87D24BE901693E67E33DEC3C89FCCDEE946C7F2439250113D05927C4F88D93D380EAB90648EB2A7pAV8H" TargetMode="External"/><Relationship Id="rId213" Type="http://schemas.openxmlformats.org/officeDocument/2006/relationships/hyperlink" Target="consultantplus://offline/ref=C87D24BE901693E67E33DEC3C89FCCDEE944C1FE479050113D05927C4F88D93D380EAB90648EB1A7pAV8H" TargetMode="External"/><Relationship Id="rId420" Type="http://schemas.openxmlformats.org/officeDocument/2006/relationships/hyperlink" Target="consultantplus://offline/ref=C87D24BE901693E67E33DEC3C89FCCDEE942C4FB429450113D05927C4F88D93D380EAB90648EB7A8pAV6H" TargetMode="External"/><Relationship Id="rId616" Type="http://schemas.openxmlformats.org/officeDocument/2006/relationships/image" Target="media/image37.wmf"/><Relationship Id="rId658" Type="http://schemas.openxmlformats.org/officeDocument/2006/relationships/image" Target="media/image77.wmf"/><Relationship Id="rId823" Type="http://schemas.openxmlformats.org/officeDocument/2006/relationships/image" Target="media/image217.wmf"/><Relationship Id="rId865" Type="http://schemas.openxmlformats.org/officeDocument/2006/relationships/image" Target="media/image255.wmf"/><Relationship Id="rId255" Type="http://schemas.openxmlformats.org/officeDocument/2006/relationships/hyperlink" Target="consultantplus://offline/ref=C87D24BE901693E67E33DEC3C89FCCDEE944C1FE469150113D05927C4F88D93D380EAB90648EB1A1pAV0H" TargetMode="External"/><Relationship Id="rId297" Type="http://schemas.openxmlformats.org/officeDocument/2006/relationships/image" Target="media/image9.wmf"/><Relationship Id="rId462" Type="http://schemas.openxmlformats.org/officeDocument/2006/relationships/hyperlink" Target="consultantplus://offline/ref=C87D24BE901693E67E33DEC3C89FCCDEE942C4FB429450113D05927C4F88D93D380EAB90648EB6A3pAV2H" TargetMode="External"/><Relationship Id="rId518" Type="http://schemas.openxmlformats.org/officeDocument/2006/relationships/hyperlink" Target="consultantplus://offline/ref=C87D24BE901693E67E33DEC3C89FCCDEE946C8F2469950113D05927C4Fp8V8H" TargetMode="External"/><Relationship Id="rId725" Type="http://schemas.openxmlformats.org/officeDocument/2006/relationships/image" Target="media/image134.wmf"/><Relationship Id="rId932" Type="http://schemas.openxmlformats.org/officeDocument/2006/relationships/hyperlink" Target="consultantplus://offline/ref=C87D24BE901693E67E33DEC3C89FCCDEE942C6F3459050113D05927C4F88D93D380EAB90648EB3A8pAV1H" TargetMode="External"/><Relationship Id="rId115" Type="http://schemas.openxmlformats.org/officeDocument/2006/relationships/hyperlink" Target="consultantplus://offline/ref=C87D24BE901693E67E33DEC3C89FCCDEE945C1F8469550113D05927C4F88D93D380EAB90648EB1A4pAV6H" TargetMode="External"/><Relationship Id="rId157" Type="http://schemas.openxmlformats.org/officeDocument/2006/relationships/hyperlink" Target="consultantplus://offline/ref=C87D24BE901693E67E33DEC3C89FCCDEE944C1FE479050113D05927C4F88D93D380EAB90648EB1A6pAV2H" TargetMode="External"/><Relationship Id="rId322" Type="http://schemas.openxmlformats.org/officeDocument/2006/relationships/hyperlink" Target="consultantplus://offline/ref=C87D24BE901693E67E33DEC3C89FCCDEE945C1FD449550113D05927C4F88D93D380EAB90648EB1A4pAV8H" TargetMode="External"/><Relationship Id="rId364" Type="http://schemas.openxmlformats.org/officeDocument/2006/relationships/hyperlink" Target="consultantplus://offline/ref=C87D24BE901693E67E33DEC3C89FCCDEE946C7F2439250113D05927C4F88D93D380EAB90648EB6A7pAV7H" TargetMode="External"/><Relationship Id="rId767" Type="http://schemas.openxmlformats.org/officeDocument/2006/relationships/image" Target="media/image169.wmf"/><Relationship Id="rId61" Type="http://schemas.openxmlformats.org/officeDocument/2006/relationships/hyperlink" Target="consultantplus://offline/ref=C87D24BE901693E67E33DEC3C89FCCDEE945C9F3479750113D05927C4F88D93D380EAB90648EB1A5pAV2H" TargetMode="External"/><Relationship Id="rId199" Type="http://schemas.openxmlformats.org/officeDocument/2006/relationships/hyperlink" Target="consultantplus://offline/ref=C87D24BE901693E67E33DEC3C89FCCDEE944C1FE479050113D05927C4F88D93D380EAB90648EB1A7pAV3H" TargetMode="External"/><Relationship Id="rId571" Type="http://schemas.openxmlformats.org/officeDocument/2006/relationships/hyperlink" Target="consultantplus://offline/ref=C87D24BE901693E67E33DEC3C89FCCDEE942C8FE419550113D05927C4F88D93D380EAB90648EB7A2pAV4H" TargetMode="External"/><Relationship Id="rId627" Type="http://schemas.openxmlformats.org/officeDocument/2006/relationships/image" Target="media/image48.wmf"/><Relationship Id="rId669" Type="http://schemas.openxmlformats.org/officeDocument/2006/relationships/image" Target="media/image86.wmf"/><Relationship Id="rId834" Type="http://schemas.openxmlformats.org/officeDocument/2006/relationships/image" Target="media/image227.wmf"/><Relationship Id="rId876" Type="http://schemas.openxmlformats.org/officeDocument/2006/relationships/image" Target="media/image265.wmf"/><Relationship Id="rId19" Type="http://schemas.openxmlformats.org/officeDocument/2006/relationships/hyperlink" Target="consultantplus://offline/ref=C87D24BE901693E67E33DEC3C89FCCDEE946C6FC4E9450113D05927C4F88D93D380EAB90648FB1A8pAV4H" TargetMode="External"/><Relationship Id="rId224" Type="http://schemas.openxmlformats.org/officeDocument/2006/relationships/hyperlink" Target="consultantplus://offline/ref=C87D24BE901693E67E33DEC3C89FCCDEE944C1FE479050113D05927C4F88D93D380EAB90648EB0A1pAV0H" TargetMode="External"/><Relationship Id="rId266" Type="http://schemas.openxmlformats.org/officeDocument/2006/relationships/hyperlink" Target="consultantplus://offline/ref=C87D24BE901693E67E33DEC3C89FCCDEE944C1FE479050113D05927C4F88D93D380EAB90648EB3A3pAV1H" TargetMode="External"/><Relationship Id="rId431" Type="http://schemas.openxmlformats.org/officeDocument/2006/relationships/hyperlink" Target="consultantplus://offline/ref=C87D24BE901693E67E33DEC3C89FCCDEE942C4FB429450113D05927C4F88D93D380EAB90648EB9A0pAV6H" TargetMode="External"/><Relationship Id="rId473" Type="http://schemas.openxmlformats.org/officeDocument/2006/relationships/hyperlink" Target="consultantplus://offline/ref=C87D24BE901693E67E33DEC3C89FCCDEE942C4FB429450113D05927C4F88D93D380EAB90648EB9A9pAV5H" TargetMode="External"/><Relationship Id="rId529" Type="http://schemas.openxmlformats.org/officeDocument/2006/relationships/hyperlink" Target="consultantplus://offline/ref=C87D24BE901693E67E33DEC3C89FCCDEE946C7F2459350113D05927C4F88D93D380EAB90648EB1A1pAV3H" TargetMode="External"/><Relationship Id="rId680" Type="http://schemas.openxmlformats.org/officeDocument/2006/relationships/image" Target="media/image95.wmf"/><Relationship Id="rId736" Type="http://schemas.openxmlformats.org/officeDocument/2006/relationships/image" Target="media/image144.wmf"/><Relationship Id="rId901" Type="http://schemas.openxmlformats.org/officeDocument/2006/relationships/image" Target="media/image287.wmf"/><Relationship Id="rId30" Type="http://schemas.openxmlformats.org/officeDocument/2006/relationships/hyperlink" Target="consultantplus://offline/ref=C87D24BE901693E67E33DEC3C89FCCDEE945C1F9459450113D05927C4F88D93D380EAB90648EB1A1pAV6H" TargetMode="External"/><Relationship Id="rId126" Type="http://schemas.openxmlformats.org/officeDocument/2006/relationships/hyperlink" Target="consultantplus://offline/ref=C87D24BE901693E67E33DEC3C89FCCDEE946C8F2469950113D05927C4F88D93D380EAB98p6VDH" TargetMode="External"/><Relationship Id="rId168" Type="http://schemas.openxmlformats.org/officeDocument/2006/relationships/hyperlink" Target="consultantplus://offline/ref=C87D24BE901693E67E33DEC3C89FCCDEE946C6FC4E9450113D05927C4F88D93D380EAB90648EB1A2pAV6H" TargetMode="External"/><Relationship Id="rId333" Type="http://schemas.openxmlformats.org/officeDocument/2006/relationships/hyperlink" Target="consultantplus://offline/ref=C87D24BE901693E67E33DEC3C89FCCDEE942C4F8439150113D05927C4F88D93D380EAB95p6V2H" TargetMode="External"/><Relationship Id="rId540" Type="http://schemas.openxmlformats.org/officeDocument/2006/relationships/hyperlink" Target="consultantplus://offline/ref=C87D24BE901693E67E33DEC3C89FCCDEE942C8FE419550113D05927C4F88D93D380EAB90648EB0A6pAV4H" TargetMode="External"/><Relationship Id="rId778" Type="http://schemas.openxmlformats.org/officeDocument/2006/relationships/hyperlink" Target="consultantplus://offline/ref=C87D24BE901693E67E33DEC3C89FCCDEE942C6F3459050113D05927C4F88D93D380EAB90648EB1A1pAV3H" TargetMode="External"/><Relationship Id="rId943" Type="http://schemas.openxmlformats.org/officeDocument/2006/relationships/hyperlink" Target="consultantplus://offline/ref=C87D24BE901693E67E33DEC3C89FCCDEE941C3FF439450113D05927C4F88D93D380EAB90648EB1A3pAV4H" TargetMode="External"/><Relationship Id="rId72" Type="http://schemas.openxmlformats.org/officeDocument/2006/relationships/hyperlink" Target="consultantplus://offline/ref=C87D24BE901693E67E33DEC3C89FCCDEE946C7F2439250113D05927C4F88D93D380EAB90648EB6A7pAV7H" TargetMode="External"/><Relationship Id="rId375" Type="http://schemas.openxmlformats.org/officeDocument/2006/relationships/hyperlink" Target="consultantplus://offline/ref=C87D24BE901693E67E33DEC3C89FCCDEE942C4FB429450113D05927C4F88D93D380EAB90648EB5A3pAV1H" TargetMode="External"/><Relationship Id="rId582" Type="http://schemas.openxmlformats.org/officeDocument/2006/relationships/hyperlink" Target="consultantplus://offline/ref=C87D24BE901693E67E33DEC3C89FCCDEE942C6F3459050113D05927C4F88D93D380EAB90648EB1A1pAV5H" TargetMode="External"/><Relationship Id="rId638" Type="http://schemas.openxmlformats.org/officeDocument/2006/relationships/image" Target="media/image59.wmf"/><Relationship Id="rId803" Type="http://schemas.openxmlformats.org/officeDocument/2006/relationships/hyperlink" Target="consultantplus://offline/ref=C87D24BE901693E67E33DEC3C89FCCDEE942C6F3459050113D05927C4F88D93D380EAB90648EB0A4pAV6H" TargetMode="External"/><Relationship Id="rId845" Type="http://schemas.openxmlformats.org/officeDocument/2006/relationships/image" Target="media/image236.wmf"/><Relationship Id="rId3" Type="http://schemas.openxmlformats.org/officeDocument/2006/relationships/settings" Target="settings.xml"/><Relationship Id="rId235" Type="http://schemas.openxmlformats.org/officeDocument/2006/relationships/hyperlink" Target="consultantplus://offline/ref=C87D24BE901693E67E33DEC3C89FCCDEE944C0FF409050113D05927C4F88D93D380EAB90648EB1A5pAV4H" TargetMode="External"/><Relationship Id="rId277" Type="http://schemas.openxmlformats.org/officeDocument/2006/relationships/hyperlink" Target="consultantplus://offline/ref=C87D24BE901693E67E33DEC3C89FCCDEE944C0FF409050113D05927C4F88D93D380EAB90648EB1A5pAV6H" TargetMode="External"/><Relationship Id="rId400" Type="http://schemas.openxmlformats.org/officeDocument/2006/relationships/hyperlink" Target="consultantplus://offline/ref=C87D24BE901693E67E33DEC3C89FCCDEE942C4FB429450113D05927C4F88D93D380EAB90648EB4A0pAV0H" TargetMode="External"/><Relationship Id="rId442" Type="http://schemas.openxmlformats.org/officeDocument/2006/relationships/hyperlink" Target="consultantplus://offline/ref=C87D24BE901693E67E33DEC3C89FCCDEE942C4FB429450113D05927C4F88D93D380EAB90648EB9A3pAV4H" TargetMode="External"/><Relationship Id="rId484" Type="http://schemas.openxmlformats.org/officeDocument/2006/relationships/hyperlink" Target="consultantplus://offline/ref=C87D24BE901693E67E33DEC3C89FCCDEE942C4FB429450113D05927C4F88D93D380EAB9066p8V7H" TargetMode="External"/><Relationship Id="rId705" Type="http://schemas.openxmlformats.org/officeDocument/2006/relationships/image" Target="media/image117.wmf"/><Relationship Id="rId887" Type="http://schemas.openxmlformats.org/officeDocument/2006/relationships/image" Target="media/image274.wmf"/><Relationship Id="rId137" Type="http://schemas.openxmlformats.org/officeDocument/2006/relationships/hyperlink" Target="consultantplus://offline/ref=C87D24BE901693E67E33DEC3C89FCCDEE947C1FD4F9450113D05927C4F88D93D380EABp9V0H" TargetMode="External"/><Relationship Id="rId302" Type="http://schemas.openxmlformats.org/officeDocument/2006/relationships/hyperlink" Target="consultantplus://offline/ref=C87D24BE901693E67E33DEC3C89FCCDEE944C1FE479050113D05927C4F88D93D380EAB90648EB3A5pAV5H" TargetMode="External"/><Relationship Id="rId344" Type="http://schemas.openxmlformats.org/officeDocument/2006/relationships/hyperlink" Target="consultantplus://offline/ref=C87D24BE901693E67E33DEC3C89FCCDEE945C1F8469550113D05927C4F88D93D380EAB90648EB1A4pAV6H" TargetMode="External"/><Relationship Id="rId691" Type="http://schemas.openxmlformats.org/officeDocument/2006/relationships/image" Target="media/image106.wmf"/><Relationship Id="rId747" Type="http://schemas.openxmlformats.org/officeDocument/2006/relationships/image" Target="media/image153.wmf"/><Relationship Id="rId789" Type="http://schemas.openxmlformats.org/officeDocument/2006/relationships/image" Target="media/image189.wmf"/><Relationship Id="rId912" Type="http://schemas.openxmlformats.org/officeDocument/2006/relationships/image" Target="media/image296.wmf"/><Relationship Id="rId954" Type="http://schemas.openxmlformats.org/officeDocument/2006/relationships/hyperlink" Target="consultantplus://offline/ref=C87D24BE901693E67E33DEC3C89FCCDEE942C6F3459050113D05927C4F88D93D380EAB90648EB2A5pAV4H" TargetMode="External"/><Relationship Id="rId41" Type="http://schemas.openxmlformats.org/officeDocument/2006/relationships/hyperlink" Target="consultantplus://offline/ref=C87D24BE901693E67E33DEC3C89FCCDEE946C6FC4E9450113D05927C4F88D93D380EAB90648FB1A8pAV4H" TargetMode="External"/><Relationship Id="rId83" Type="http://schemas.openxmlformats.org/officeDocument/2006/relationships/hyperlink" Target="consultantplus://offline/ref=C87D24BE901693E67E33DEC3C89FCCDEE945C9F3479750113D05927C4F88D93D380EAB90648EB1A6pAV6H" TargetMode="External"/><Relationship Id="rId179" Type="http://schemas.openxmlformats.org/officeDocument/2006/relationships/hyperlink" Target="consultantplus://offline/ref=C87D24BE901693E67E33DEC3C89FCCDEE946C7F2439250113D05927C4F88D93D380EAB90648EB2A7pAV8H" TargetMode="External"/><Relationship Id="rId386" Type="http://schemas.openxmlformats.org/officeDocument/2006/relationships/hyperlink" Target="consultantplus://offline/ref=C87D24BE901693E67E33DEC3C89FCCDEE942C4FB429450113D05927C4F88D93D380EAB90648EB5A5pAV4H" TargetMode="External"/><Relationship Id="rId551" Type="http://schemas.openxmlformats.org/officeDocument/2006/relationships/hyperlink" Target="consultantplus://offline/ref=C87D24BE901693E67E33DEC3C89FCCDEE942C8FE419550113D05927C4F88D93D380EAB90648EB5A4pAV1H" TargetMode="External"/><Relationship Id="rId593" Type="http://schemas.openxmlformats.org/officeDocument/2006/relationships/hyperlink" Target="consultantplus://offline/ref=C87D24BE901693E67E33DEC3C89FCCDEE942C6F3459050113D05927C4F88D93D380EAB90648EB1A2pAV8H" TargetMode="External"/><Relationship Id="rId607" Type="http://schemas.openxmlformats.org/officeDocument/2006/relationships/hyperlink" Target="consultantplus://offline/ref=C87D24BE901693E67E33DEC3C89FCCDEE945C1F8469550113D05927C4F88D93D380EAB90648EB1A4pAV6H" TargetMode="External"/><Relationship Id="rId649" Type="http://schemas.openxmlformats.org/officeDocument/2006/relationships/image" Target="media/image69.wmf"/><Relationship Id="rId814" Type="http://schemas.openxmlformats.org/officeDocument/2006/relationships/image" Target="media/image209.wmf"/><Relationship Id="rId856" Type="http://schemas.openxmlformats.org/officeDocument/2006/relationships/image" Target="media/image246.wmf"/><Relationship Id="rId190" Type="http://schemas.openxmlformats.org/officeDocument/2006/relationships/hyperlink" Target="consultantplus://offline/ref=C87D24BE901693E67E33DEC3C89FCCDEE946C6FC4E9450113D05927C4F88D93D380EAB90648EB1A2pAV6H" TargetMode="External"/><Relationship Id="rId204" Type="http://schemas.openxmlformats.org/officeDocument/2006/relationships/hyperlink" Target="consultantplus://offline/ref=C87D24BE901693E67E33DEC3C89FCCDEE944C1FE479050113D05927C4F88D93D380EAB90648EB1A7pAV4H" TargetMode="External"/><Relationship Id="rId246" Type="http://schemas.openxmlformats.org/officeDocument/2006/relationships/hyperlink" Target="consultantplus://offline/ref=C87D24BE901693E67E33DEC3C89FCCDEE944C1FE479050113D05927C4F88D93D380EAB90648EB3A0pAV0H" TargetMode="External"/><Relationship Id="rId288" Type="http://schemas.openxmlformats.org/officeDocument/2006/relationships/hyperlink" Target="consultantplus://offline/ref=C87D24BE901693E67E33DEC3C89FCCDEE944C0FA429350113D05927C4F88D93D380EAB90648EB4A4pAV9H" TargetMode="External"/><Relationship Id="rId411" Type="http://schemas.openxmlformats.org/officeDocument/2006/relationships/hyperlink" Target="consultantplus://offline/ref=C87D24BE901693E67E33DEC3C89FCCDEE942C4FB429450113D05927C4F88D93D380EAB90648EB7A5pAV7H" TargetMode="External"/><Relationship Id="rId453" Type="http://schemas.openxmlformats.org/officeDocument/2006/relationships/hyperlink" Target="consultantplus://offline/ref=C87D24BE901693E67E33DEC3C89FCCDEE942C4FB429450113D05927C4F88D93D380EAB92p6V2H" TargetMode="External"/><Relationship Id="rId509" Type="http://schemas.openxmlformats.org/officeDocument/2006/relationships/hyperlink" Target="consultantplus://offline/ref=C87D24BE901693E67E33DEC3C89FCCDEE942C8FE419250113D05927C4F88D93D380EAB90648EB1A2pAV6H" TargetMode="External"/><Relationship Id="rId660" Type="http://schemas.openxmlformats.org/officeDocument/2006/relationships/image" Target="media/image78.wmf"/><Relationship Id="rId898" Type="http://schemas.openxmlformats.org/officeDocument/2006/relationships/image" Target="media/image285.wmf"/><Relationship Id="rId106" Type="http://schemas.openxmlformats.org/officeDocument/2006/relationships/hyperlink" Target="consultantplus://offline/ref=C87D24BE901693E67E33DEC3C89FCCDEE945C8FF479450113D05927C4F88D93D380EAB90648EB1A2pAV9H" TargetMode="External"/><Relationship Id="rId313" Type="http://schemas.openxmlformats.org/officeDocument/2006/relationships/hyperlink" Target="consultantplus://offline/ref=C87D24BE901693E67E33DEC3C89FCCDEE944C1FE479050113D05927C4F88D93D380EAB90648EB3A5pAV4H" TargetMode="External"/><Relationship Id="rId495" Type="http://schemas.openxmlformats.org/officeDocument/2006/relationships/hyperlink" Target="consultantplus://offline/ref=C87D24BE901693E67E33DEC3C89FCCDEE942C4FB429450113D05927C4F88D93D380EAB9367p8VDH" TargetMode="External"/><Relationship Id="rId716" Type="http://schemas.openxmlformats.org/officeDocument/2006/relationships/image" Target="media/image126.wmf"/><Relationship Id="rId758" Type="http://schemas.openxmlformats.org/officeDocument/2006/relationships/image" Target="media/image162.wmf"/><Relationship Id="rId923" Type="http://schemas.openxmlformats.org/officeDocument/2006/relationships/image" Target="media/image301.wmf"/><Relationship Id="rId10" Type="http://schemas.openxmlformats.org/officeDocument/2006/relationships/hyperlink" Target="consultantplus://offline/ref=C87D24BE901693E67E33DEC3C89FCCDEE945C1F9459450113D05927C4F88D93D380EAB90648EB1A1pAV6H" TargetMode="External"/><Relationship Id="rId52" Type="http://schemas.openxmlformats.org/officeDocument/2006/relationships/hyperlink" Target="consultantplus://offline/ref=C87D24BE901693E67E33DEC3C89FCCDEE944C1FE479050113D05927C4F88D93D380EAB90648EB1A4pAV4H" TargetMode="External"/><Relationship Id="rId94" Type="http://schemas.openxmlformats.org/officeDocument/2006/relationships/hyperlink" Target="consultantplus://offline/ref=C87D24BE901693E67E33DEC3C89FCCDEE946C7F2439250113D05927C4F88D93D380EAB90648EB6A7pAV7H" TargetMode="External"/><Relationship Id="rId148" Type="http://schemas.openxmlformats.org/officeDocument/2006/relationships/hyperlink" Target="consultantplus://offline/ref=C87D24BE901693E67E33DEC3C89FCCDEE945C1F8469550113D05927C4F88D93D380EAB90648EB1A4pAV6H" TargetMode="External"/><Relationship Id="rId355" Type="http://schemas.openxmlformats.org/officeDocument/2006/relationships/hyperlink" Target="consultantplus://offline/ref=C87D24BE901693E67E33DEC3C89FCCDEE942C4FB429450113D05927C4F88D93D380EAB90648EB2A9pAV0H" TargetMode="External"/><Relationship Id="rId397" Type="http://schemas.openxmlformats.org/officeDocument/2006/relationships/hyperlink" Target="consultantplus://offline/ref=C87D24BE901693E67E33DEC3C89FCCDEE942C4FB429450113D05927C4F88D93D380EAB90648EB5A9pAV4H" TargetMode="External"/><Relationship Id="rId520" Type="http://schemas.openxmlformats.org/officeDocument/2006/relationships/hyperlink" Target="consultantplus://offline/ref=C87D24BE901693E67E33DEC3C89FCCDEE942C8FE419250113D05927C4F88D93D380EAB90648EB0A5pAV2H" TargetMode="External"/><Relationship Id="rId562" Type="http://schemas.openxmlformats.org/officeDocument/2006/relationships/hyperlink" Target="consultantplus://offline/ref=C87D24BE901693E67E33DEC3C89FCCDEE942C8FE419550113D05927C4F88D93D380EAB90648EB4A0pAV5H" TargetMode="External"/><Relationship Id="rId618" Type="http://schemas.openxmlformats.org/officeDocument/2006/relationships/image" Target="media/image39.wmf"/><Relationship Id="rId825" Type="http://schemas.openxmlformats.org/officeDocument/2006/relationships/image" Target="media/image218.wmf"/><Relationship Id="rId215" Type="http://schemas.openxmlformats.org/officeDocument/2006/relationships/hyperlink" Target="consultantplus://offline/ref=C87D24BE901693E67E33DEC3C89FCCDEE946C6FC4E9450113D05927C4F88D93D380EAB90648EB1A2pAV6H" TargetMode="External"/><Relationship Id="rId257" Type="http://schemas.openxmlformats.org/officeDocument/2006/relationships/hyperlink" Target="consultantplus://offline/ref=C87D24BE901693E67E33DEC3C89FCCDEE944C1FE469150113D05927C4F88D93D380EAB90648EB1A1pAV5H" TargetMode="External"/><Relationship Id="rId422" Type="http://schemas.openxmlformats.org/officeDocument/2006/relationships/hyperlink" Target="consultantplus://offline/ref=C87D24BE901693E67E33DEC3C89FCCDEE942C4FB429450113D05927C4F88D93D380EAB90648EB6A9pAV7H" TargetMode="External"/><Relationship Id="rId464" Type="http://schemas.openxmlformats.org/officeDocument/2006/relationships/hyperlink" Target="consultantplus://offline/ref=C87D24BE901693E67E33DEC3C89FCCDEE942C4FB429450113D05927C4F88D93D380EAB90648EB9A6pAV8H" TargetMode="External"/><Relationship Id="rId867" Type="http://schemas.openxmlformats.org/officeDocument/2006/relationships/image" Target="media/image257.wmf"/><Relationship Id="rId299" Type="http://schemas.openxmlformats.org/officeDocument/2006/relationships/image" Target="media/image11.wmf"/><Relationship Id="rId727" Type="http://schemas.openxmlformats.org/officeDocument/2006/relationships/image" Target="media/image136.wmf"/><Relationship Id="rId934" Type="http://schemas.openxmlformats.org/officeDocument/2006/relationships/hyperlink" Target="consultantplus://offline/ref=C87D24BE901693E67E33DEC3C89FCCDEE941C0FF439550113D05927C4Fp8V8H" TargetMode="External"/><Relationship Id="rId63" Type="http://schemas.openxmlformats.org/officeDocument/2006/relationships/hyperlink" Target="consultantplus://offline/ref=C87D24BE901693E67E33DEC3C89FCCDEE945C9F3479750113D05927C4F88D93D380EAB90648EB1A5pAV4H" TargetMode="External"/><Relationship Id="rId159" Type="http://schemas.openxmlformats.org/officeDocument/2006/relationships/hyperlink" Target="consultantplus://offline/ref=C87D24BE901693E67E33DEC3C89FCCDEE944C1FE479050113D05927C4F88D93D380EAB90648EB1A6pAV5H" TargetMode="External"/><Relationship Id="rId366" Type="http://schemas.openxmlformats.org/officeDocument/2006/relationships/hyperlink" Target="consultantplus://offline/ref=C87D24BE901693E67E33DEC3C89FCCDEE946C7F2439250113D05927C4F88D93D380EAB90648EB9A7pAV4H" TargetMode="External"/><Relationship Id="rId573" Type="http://schemas.openxmlformats.org/officeDocument/2006/relationships/hyperlink" Target="consultantplus://offline/ref=C87D24BE901693E67E33DEC3C89FCCDEE942C8FE419550113D05927C4F88D93D380EAB90648EB7A2pAV4H" TargetMode="External"/><Relationship Id="rId780" Type="http://schemas.openxmlformats.org/officeDocument/2006/relationships/image" Target="media/image180.wmf"/><Relationship Id="rId226" Type="http://schemas.openxmlformats.org/officeDocument/2006/relationships/hyperlink" Target="consultantplus://offline/ref=C87D24BE901693E67E33DEC3C89FCCDEE944C1FE479050113D05927C4F88D93D380EAB90648EB0A1pAV5H" TargetMode="External"/><Relationship Id="rId433" Type="http://schemas.openxmlformats.org/officeDocument/2006/relationships/hyperlink" Target="consultantplus://offline/ref=C87D24BE901693E67E33DEC3C89FCCDEE942C4FB429450113D05927C4F88D93D380EAB90p6V1H" TargetMode="External"/><Relationship Id="rId878" Type="http://schemas.openxmlformats.org/officeDocument/2006/relationships/image" Target="media/image267.wmf"/><Relationship Id="rId640" Type="http://schemas.openxmlformats.org/officeDocument/2006/relationships/image" Target="media/image61.wmf"/><Relationship Id="rId738" Type="http://schemas.openxmlformats.org/officeDocument/2006/relationships/image" Target="media/image146.wmf"/><Relationship Id="rId945" Type="http://schemas.openxmlformats.org/officeDocument/2006/relationships/hyperlink" Target="consultantplus://offline/ref=C87D24BE901693E67E33DEC3C89FCCDEE941C3FF409550113D05927C4F88D93D380EAB90648EB1A9pAV0H" TargetMode="External"/><Relationship Id="rId74" Type="http://schemas.openxmlformats.org/officeDocument/2006/relationships/hyperlink" Target="consultantplus://offline/ref=C87D24BE901693E67E33DEC3C89FCCDEE945C9F3479750113D05927C4F88D93D380EAB90648EB1A6pAV0H" TargetMode="External"/><Relationship Id="rId377" Type="http://schemas.openxmlformats.org/officeDocument/2006/relationships/hyperlink" Target="consultantplus://offline/ref=C87D24BE901693E67E33DEC3C89FCCDEE945C1F8469550113D05927C4F88D93D380EAB90648EB1A4pAV6H" TargetMode="External"/><Relationship Id="rId500" Type="http://schemas.openxmlformats.org/officeDocument/2006/relationships/hyperlink" Target="consultantplus://offline/ref=C87D24BE901693E67E33DEC3C89FCCDEE942C4FB429450113D05927C4F88D93D380EAB9266p8V9H" TargetMode="External"/><Relationship Id="rId584" Type="http://schemas.openxmlformats.org/officeDocument/2006/relationships/hyperlink" Target="consultantplus://offline/ref=C87D24BE901693E67E33DEC3C89FCCDEE942C6F3459050113D05927C4F88D93D380EAB90648EB1A1pAV8H" TargetMode="External"/><Relationship Id="rId805" Type="http://schemas.openxmlformats.org/officeDocument/2006/relationships/image" Target="media/image201.wmf"/><Relationship Id="rId5" Type="http://schemas.openxmlformats.org/officeDocument/2006/relationships/hyperlink" Target="http://www.consultant.ru" TargetMode="External"/><Relationship Id="rId237" Type="http://schemas.openxmlformats.org/officeDocument/2006/relationships/hyperlink" Target="consultantplus://offline/ref=C87D24BE901693E67E33DEC3C89FCCDEE944C1FE479050113D05927C4F88D93D380EAB90648EB0A6pAV8H" TargetMode="External"/><Relationship Id="rId791" Type="http://schemas.openxmlformats.org/officeDocument/2006/relationships/image" Target="media/image191.wmf"/><Relationship Id="rId889" Type="http://schemas.openxmlformats.org/officeDocument/2006/relationships/image" Target="media/image276.wmf"/><Relationship Id="rId444" Type="http://schemas.openxmlformats.org/officeDocument/2006/relationships/hyperlink" Target="consultantplus://offline/ref=C87D24BE901693E67E33DEC3C89FCCDEE942C4FB429450113D05927C4F88D93D380EAB93p6V1H" TargetMode="External"/><Relationship Id="rId651" Type="http://schemas.openxmlformats.org/officeDocument/2006/relationships/image" Target="media/image71.wmf"/><Relationship Id="rId749" Type="http://schemas.openxmlformats.org/officeDocument/2006/relationships/hyperlink" Target="consultantplus://offline/ref=C87D24BE901693E67E33DEC3C89FCCDEE945C1F8469550113D05927C4F88D93D380EAB90648EB1A4pAV6H" TargetMode="External"/><Relationship Id="rId290" Type="http://schemas.openxmlformats.org/officeDocument/2006/relationships/hyperlink" Target="consultantplus://offline/ref=C87D24BE901693E67E33DEC3C89FCCDEE944C1FE479050113D05927C4F88D93D380EAB90648EB3A5pAV2H" TargetMode="External"/><Relationship Id="rId304" Type="http://schemas.openxmlformats.org/officeDocument/2006/relationships/hyperlink" Target="consultantplus://offline/ref=C87D24BE901693E67E33DEC3C89FCCDEE944C1FE479050113D05927C4F88D93D380EAB90648EB3A5pAV5H" TargetMode="External"/><Relationship Id="rId388" Type="http://schemas.openxmlformats.org/officeDocument/2006/relationships/hyperlink" Target="consultantplus://offline/ref=C87D24BE901693E67E33DEC3C89FCCDEE942C4FB429450113D05927C4F88D93D380EAB90648EB5A5pAV9H" TargetMode="External"/><Relationship Id="rId511" Type="http://schemas.openxmlformats.org/officeDocument/2006/relationships/hyperlink" Target="consultantplus://offline/ref=C87D24BE901693E67E33DEC3C89FCCDEE942C8FE419250113D05927C4F88D93D380EAB90648EB1A7pAV4H" TargetMode="External"/><Relationship Id="rId609" Type="http://schemas.openxmlformats.org/officeDocument/2006/relationships/image" Target="media/image30.wmf"/><Relationship Id="rId956" Type="http://schemas.openxmlformats.org/officeDocument/2006/relationships/hyperlink" Target="consultantplus://offline/ref=C87D24BE901693E67E33DEC3C89FCCDEE942C6F3459050113D05927C4F88D93D380EAB90648EB5A2pAV7H" TargetMode="External"/><Relationship Id="rId85" Type="http://schemas.openxmlformats.org/officeDocument/2006/relationships/hyperlink" Target="consultantplus://offline/ref=C87D24BE901693E67E33DEC3C89FCCDEE945C9F3479750113D05927C4F88D93D380EAB90648EB1A6pAV9H" TargetMode="External"/><Relationship Id="rId150" Type="http://schemas.openxmlformats.org/officeDocument/2006/relationships/hyperlink" Target="consultantplus://offline/ref=C87D24BE901693E67E33DEC3C89FCCDEE946C7F2459350113D05927C4F88D93D380EAB90648EB1A1pAV3H" TargetMode="External"/><Relationship Id="rId595" Type="http://schemas.openxmlformats.org/officeDocument/2006/relationships/hyperlink" Target="consultantplus://offline/ref=C87D24BE901693E67E33D7DACF9FCCDEED41C1FF449350113D05927C4Fp8V8H" TargetMode="External"/><Relationship Id="rId816" Type="http://schemas.openxmlformats.org/officeDocument/2006/relationships/image" Target="media/image211.wmf"/><Relationship Id="rId248" Type="http://schemas.openxmlformats.org/officeDocument/2006/relationships/hyperlink" Target="consultantplus://offline/ref=C87D24BE901693E67E33DEC3C89FCCDEE946C6FC4E9450113D05927C4F88D93D380EAB90648EB1A2pAV6H" TargetMode="External"/><Relationship Id="rId455" Type="http://schemas.openxmlformats.org/officeDocument/2006/relationships/hyperlink" Target="consultantplus://offline/ref=C87D24BE901693E67E33DEC3C89FCCDEE942C4FB429450113D05927C4F88D93D380EAB90648EB6A2pAV8H" TargetMode="External"/><Relationship Id="rId662" Type="http://schemas.openxmlformats.org/officeDocument/2006/relationships/image" Target="media/image80.wmf"/><Relationship Id="rId12" Type="http://schemas.openxmlformats.org/officeDocument/2006/relationships/hyperlink" Target="consultantplus://offline/ref=C87D24BE901693E67E33DEC3C89FCCDEE946C2F24E9650113D05927C4F88D93D380EAB90648EB1A7pAV1H" TargetMode="External"/><Relationship Id="rId108" Type="http://schemas.openxmlformats.org/officeDocument/2006/relationships/hyperlink" Target="consultantplus://offline/ref=C87D24BE901693E67E33DEC3C89FCCDEE946C8F8429850113D05927C4F88D93D380EAB90648EB1A3pAV0H" TargetMode="External"/><Relationship Id="rId315" Type="http://schemas.openxmlformats.org/officeDocument/2006/relationships/hyperlink" Target="consultantplus://offline/ref=C87D24BE901693E67E33DEC3C89FCCDEE946C8F2469950113D05927C4Fp8V8H" TargetMode="External"/><Relationship Id="rId522" Type="http://schemas.openxmlformats.org/officeDocument/2006/relationships/hyperlink" Target="consultantplus://offline/ref=C87D24BE901693E67E33DEC3C89FCCDEE942C8FE419250113D05927C4F88D93D380EAB90648EB0A8pAV2H" TargetMode="External"/><Relationship Id="rId96" Type="http://schemas.openxmlformats.org/officeDocument/2006/relationships/hyperlink" Target="consultantplus://offline/ref=C87D24BE901693E67E33DEC3C89FCCDEE945C9F3479750113D05927C4F88D93D380EAB90648EB1A7pAV3H" TargetMode="External"/><Relationship Id="rId161" Type="http://schemas.openxmlformats.org/officeDocument/2006/relationships/hyperlink" Target="consultantplus://offline/ref=C87D24BE901693E67E33DEC3C89FCCDEE943C5FD449150113D05927C4F88D93D380EAB90648EB1A1pAV1H" TargetMode="External"/><Relationship Id="rId399" Type="http://schemas.openxmlformats.org/officeDocument/2006/relationships/hyperlink" Target="consultantplus://offline/ref=C87D24BE901693E67E33DEC3C89FCCDEE942C4FB429450113D05927C4F88D93D380EAB90648EB5A9pAV4H" TargetMode="External"/><Relationship Id="rId827" Type="http://schemas.openxmlformats.org/officeDocument/2006/relationships/image" Target="media/image220.wmf"/><Relationship Id="rId259" Type="http://schemas.openxmlformats.org/officeDocument/2006/relationships/hyperlink" Target="consultantplus://offline/ref=C87D24BE901693E67E33DEC3C89FCCDEE944C1FE469150113D05927C4F88D93D380EAB90648EB1A1pAV9H" TargetMode="External"/><Relationship Id="rId466" Type="http://schemas.openxmlformats.org/officeDocument/2006/relationships/hyperlink" Target="consultantplus://offline/ref=C87D24BE901693E67E33DEC3C89FCCDEE942C4FB429450113D05927C4F88D93D380EAB90648EB6A3pAV8H" TargetMode="External"/><Relationship Id="rId673" Type="http://schemas.openxmlformats.org/officeDocument/2006/relationships/image" Target="media/image89.wmf"/><Relationship Id="rId880" Type="http://schemas.openxmlformats.org/officeDocument/2006/relationships/image" Target="media/image269.wmf"/><Relationship Id="rId23" Type="http://schemas.openxmlformats.org/officeDocument/2006/relationships/hyperlink" Target="consultantplus://offline/ref=C87D24BE901693E67E33DEC3C89FCCDEE943C9FC439950113D05927C4F88D93D380EAB90648EB1A1pAV2H" TargetMode="External"/><Relationship Id="rId119" Type="http://schemas.openxmlformats.org/officeDocument/2006/relationships/hyperlink" Target="consultantplus://offline/ref=C87D24BE901693E67E33DEC3C89FCCDEE946C7F2449250113D05927C4F88D93D380EAB90648EB4A5pAV0H" TargetMode="External"/><Relationship Id="rId326" Type="http://schemas.openxmlformats.org/officeDocument/2006/relationships/hyperlink" Target="consultantplus://offline/ref=C87D24BE901693E67E33DEC3C89FCCDEE945C1FD449550113D05927C4F88D93D380EAB90648EB1A9pAV6H" TargetMode="External"/><Relationship Id="rId533" Type="http://schemas.openxmlformats.org/officeDocument/2006/relationships/hyperlink" Target="consultantplus://offline/ref=C87D24BE901693E67E33DEC3C89FCCDEE942C8FE419250113D05927C4F88D93D380EAB94p6V4H" TargetMode="External"/><Relationship Id="rId740" Type="http://schemas.openxmlformats.org/officeDocument/2006/relationships/image" Target="media/image147.wmf"/><Relationship Id="rId838" Type="http://schemas.openxmlformats.org/officeDocument/2006/relationships/image" Target="media/image231.wmf"/><Relationship Id="rId172" Type="http://schemas.openxmlformats.org/officeDocument/2006/relationships/hyperlink" Target="consultantplus://offline/ref=C87D24BE901693E67E33DEC3C89FCCDEE946C7F2439250113D05927C4F88D93D380EAB90648FB3A4pAV1H" TargetMode="External"/><Relationship Id="rId477" Type="http://schemas.openxmlformats.org/officeDocument/2006/relationships/hyperlink" Target="consultantplus://offline/ref=C87D24BE901693E67E33DEC3C89FCCDEE942C4FB429450113D05927C4F88D93D380EAB90648EB8A2pAV1H" TargetMode="External"/><Relationship Id="rId600" Type="http://schemas.openxmlformats.org/officeDocument/2006/relationships/hyperlink" Target="consultantplus://offline/ref=C87D24BE901693E67E33DEC3C89FCCDEE945C1F8469550113D05927C4F88D93D380EAB90648EB1A4pAV6H" TargetMode="External"/><Relationship Id="rId684" Type="http://schemas.openxmlformats.org/officeDocument/2006/relationships/image" Target="media/image99.wmf"/><Relationship Id="rId337" Type="http://schemas.openxmlformats.org/officeDocument/2006/relationships/hyperlink" Target="consultantplus://offline/ref=C87D24BE901693E67E33DEC3C89FCCDEE942C4F8439150113D05927C4F88D93D380EAB97p6V2H" TargetMode="External"/><Relationship Id="rId891" Type="http://schemas.openxmlformats.org/officeDocument/2006/relationships/image" Target="media/image278.wmf"/><Relationship Id="rId905" Type="http://schemas.openxmlformats.org/officeDocument/2006/relationships/hyperlink" Target="consultantplus://offline/ref=C87D24BE901693E67E33DEC3C89FCCDEE946C6FC4E9450113D05927C4F88D93D380EAB90648EB1A2pAV6H" TargetMode="External"/><Relationship Id="rId34" Type="http://schemas.openxmlformats.org/officeDocument/2006/relationships/hyperlink" Target="consultantplus://offline/ref=C87D24BE901693E67E33DEC3C89FCCDEE946C7F2449250113D05927C4F88D93D380EAB90648EB4A5pAV1H" TargetMode="External"/><Relationship Id="rId544" Type="http://schemas.openxmlformats.org/officeDocument/2006/relationships/hyperlink" Target="consultantplus://offline/ref=C87D24BE901693E67E33DEC3C89FCCDEE942C8FE419550113D05927C4F88D93D380EAB90648EB2A8pAV6H" TargetMode="External"/><Relationship Id="rId751" Type="http://schemas.openxmlformats.org/officeDocument/2006/relationships/image" Target="media/image156.wmf"/><Relationship Id="rId849" Type="http://schemas.openxmlformats.org/officeDocument/2006/relationships/image" Target="media/image240.wmf"/><Relationship Id="rId183" Type="http://schemas.openxmlformats.org/officeDocument/2006/relationships/hyperlink" Target="consultantplus://offline/ref=C87D24BE901693E67E33DEC3C89FCCDEE946C7F2439250113D05927C4F88D93D380EAB90648EB2A7pAV8H" TargetMode="External"/><Relationship Id="rId390" Type="http://schemas.openxmlformats.org/officeDocument/2006/relationships/hyperlink" Target="consultantplus://offline/ref=C87D24BE901693E67E33DEC3C89FCCDEE942C4FB429450113D05927C4F88D93D380EAB90648EB5A6pAV3H" TargetMode="External"/><Relationship Id="rId404" Type="http://schemas.openxmlformats.org/officeDocument/2006/relationships/hyperlink" Target="consultantplus://offline/ref=C87D24BE901693E67E33DEC3C89FCCDEE942C4FB429450113D05927C4F88D93D380EAB90648EB4A2pAV0H" TargetMode="External"/><Relationship Id="rId611" Type="http://schemas.openxmlformats.org/officeDocument/2006/relationships/image" Target="media/image32.wmf"/><Relationship Id="rId250" Type="http://schemas.openxmlformats.org/officeDocument/2006/relationships/hyperlink" Target="consultantplus://offline/ref=C87D24BE901693E67E33DEC3C89FCCDEE944C1FE479050113D05927C4F88D93D380EAB90648EB3A1pAV2H" TargetMode="External"/><Relationship Id="rId488" Type="http://schemas.openxmlformats.org/officeDocument/2006/relationships/hyperlink" Target="consultantplus://offline/ref=C87D24BE901693E67E33DEC3C89FCCDEE942C4FB429450113D05927C4F88D93D380EAB9061p8V7H" TargetMode="External"/><Relationship Id="rId695" Type="http://schemas.openxmlformats.org/officeDocument/2006/relationships/image" Target="media/image109.wmf"/><Relationship Id="rId709" Type="http://schemas.openxmlformats.org/officeDocument/2006/relationships/image" Target="media/image120.wmf"/><Relationship Id="rId916" Type="http://schemas.openxmlformats.org/officeDocument/2006/relationships/hyperlink" Target="consultantplus://offline/ref=C87D24BE901693E67E33DEC3C89FCCDEE946C6FC4E9450113D05927C4F88D93D380EAB90648EB1A2pAV6H" TargetMode="External"/><Relationship Id="rId45" Type="http://schemas.openxmlformats.org/officeDocument/2006/relationships/hyperlink" Target="consultantplus://offline/ref=C87D24BE901693E67E33DEC3C89FCCDEE946C7F2439250113D05927C4F88D93D380EAB90648EB2A7pAV8H" TargetMode="External"/><Relationship Id="rId110" Type="http://schemas.openxmlformats.org/officeDocument/2006/relationships/hyperlink" Target="consultantplus://offline/ref=C87D24BE901693E67E33DEC3C89FCCDEE946C7F2439250113D05927C4F88D93D380EAB90648EB2A7pAV8H" TargetMode="External"/><Relationship Id="rId348" Type="http://schemas.openxmlformats.org/officeDocument/2006/relationships/hyperlink" Target="consultantplus://offline/ref=C87D24BE901693E67E33DEC3C89FCCDEE942C4F8439150113D05927C4F88D93D380EAB906Cp8VDH" TargetMode="External"/><Relationship Id="rId555" Type="http://schemas.openxmlformats.org/officeDocument/2006/relationships/hyperlink" Target="consultantplus://offline/ref=C87D24BE901693E67E33DEC3C89FCCDEE942C8FE419550113D05927C4F88D93D380EAB90648EB5A6pAV6H" TargetMode="External"/><Relationship Id="rId762" Type="http://schemas.openxmlformats.org/officeDocument/2006/relationships/hyperlink" Target="consultantplus://offline/ref=C87D24BE901693E67E33DEC3C89FCCDEE946C7F2439250113D05927C4F88D93D380EAB90648EB2A7pAV8H" TargetMode="External"/><Relationship Id="rId194" Type="http://schemas.openxmlformats.org/officeDocument/2006/relationships/hyperlink" Target="consultantplus://offline/ref=C87D24BE901693E67E33DEC3C89FCCDEE945C9F3479750113D05927C4F88D93D380EAB90648EB1A7pAV4H" TargetMode="External"/><Relationship Id="rId208" Type="http://schemas.openxmlformats.org/officeDocument/2006/relationships/hyperlink" Target="consultantplus://offline/ref=C87D24BE901693E67E33DEC3C89FCCDEE944C1FE479050113D05927C4F88D93D380EAB90648EB1A7pAV9H" TargetMode="External"/><Relationship Id="rId415" Type="http://schemas.openxmlformats.org/officeDocument/2006/relationships/hyperlink" Target="consultantplus://offline/ref=C87D24BE901693E67E33DEC3C89FCCDEE942C4FB429450113D05927C4F88D93D380EAB90648EB6A8pAV8H" TargetMode="External"/><Relationship Id="rId622" Type="http://schemas.openxmlformats.org/officeDocument/2006/relationships/image" Target="media/image43.wmf"/><Relationship Id="rId261" Type="http://schemas.openxmlformats.org/officeDocument/2006/relationships/hyperlink" Target="consultantplus://offline/ref=C87D24BE901693E67E33DEC3C89FCCDEE944C1FE469150113D05927C4F88D93D380EAB90648EB1A2pAV0H" TargetMode="External"/><Relationship Id="rId499" Type="http://schemas.openxmlformats.org/officeDocument/2006/relationships/hyperlink" Target="consultantplus://offline/ref=C87D24BE901693E67E33DEC3C89FCCDEE942C4FB429450113D05927C4F88D93D380EAB9266p8V9H" TargetMode="External"/><Relationship Id="rId927" Type="http://schemas.openxmlformats.org/officeDocument/2006/relationships/image" Target="media/image303.wmf"/><Relationship Id="rId56" Type="http://schemas.openxmlformats.org/officeDocument/2006/relationships/hyperlink" Target="consultantplus://offline/ref=C87D24BE901693E67E33DEC3C89FCCDEE944C1FE479050113D05927C4F88D93D380EAB90648EB1A4pAV8H" TargetMode="External"/><Relationship Id="rId359" Type="http://schemas.openxmlformats.org/officeDocument/2006/relationships/hyperlink" Target="consultantplus://offline/ref=C87D24BE901693E67E33DEC3C89FCCDEE942C4FB429450113D05927C4F88D93D380EAB90648EB5A1pAV1H" TargetMode="External"/><Relationship Id="rId566" Type="http://schemas.openxmlformats.org/officeDocument/2006/relationships/hyperlink" Target="consultantplus://offline/ref=C87D24BE901693E67E33DEC3C89FCCDEE942C8FE419550113D05927C4F88D93D380EAB90648EB4A2pAV1H" TargetMode="External"/><Relationship Id="rId773" Type="http://schemas.openxmlformats.org/officeDocument/2006/relationships/image" Target="media/image174.wmf"/><Relationship Id="rId121" Type="http://schemas.openxmlformats.org/officeDocument/2006/relationships/hyperlink" Target="consultantplus://offline/ref=C87D24BE901693E67E33DEC3C89FCCDEE944C1FE479050113D05927C4F88D93D380EAB90648EB1A5pAV4H" TargetMode="External"/><Relationship Id="rId219" Type="http://schemas.openxmlformats.org/officeDocument/2006/relationships/hyperlink" Target="consultantplus://offline/ref=C87D24BE901693E67E33DEC3C89FCCDEE945C7F9439150113D05927C4Fp8V8H" TargetMode="External"/><Relationship Id="rId426" Type="http://schemas.openxmlformats.org/officeDocument/2006/relationships/hyperlink" Target="consultantplus://offline/ref=C87D24BE901693E67E33DEC3C89FCCDEE942C4FB429450113D05927C4F88D93D380EAB90648EB9A0pAV0H" TargetMode="External"/><Relationship Id="rId633" Type="http://schemas.openxmlformats.org/officeDocument/2006/relationships/image" Target="media/image54.wmf"/><Relationship Id="rId840" Type="http://schemas.openxmlformats.org/officeDocument/2006/relationships/image" Target="media/image233.wmf"/><Relationship Id="rId938" Type="http://schemas.openxmlformats.org/officeDocument/2006/relationships/hyperlink" Target="consultantplus://offline/ref=C87D24BE901693E67E33DEC3C89FCCDEE045C8FE469A0D1B355C9E7Ep4V8H" TargetMode="External"/><Relationship Id="rId67" Type="http://schemas.openxmlformats.org/officeDocument/2006/relationships/hyperlink" Target="consultantplus://offline/ref=C87D24BE901693E67E33DEC3C89FCCDEE945C9F3479750113D05927C4F88D93D380EAB90648EB1A5pAV7H" TargetMode="External"/><Relationship Id="rId272" Type="http://schemas.openxmlformats.org/officeDocument/2006/relationships/hyperlink" Target="consultantplus://offline/ref=C87D24BE901693E67E33DEC3C89FCCDEE946C6FC4E9450113D05927C4F88D93D380EAB90648EB1A2pAV6H" TargetMode="External"/><Relationship Id="rId577" Type="http://schemas.openxmlformats.org/officeDocument/2006/relationships/hyperlink" Target="consultantplus://offline/ref=C87D24BE901693E67E33DEC3C89FCCDEE942C8FE419550113D05927C4F88D93D380EAB90648EB7A8pAV2H" TargetMode="External"/><Relationship Id="rId700" Type="http://schemas.openxmlformats.org/officeDocument/2006/relationships/image" Target="media/image113.wmf"/><Relationship Id="rId132" Type="http://schemas.openxmlformats.org/officeDocument/2006/relationships/hyperlink" Target="consultantplus://offline/ref=C87D24BE901693E67E33DEC3C89FCCDEE946C6FC4E9450113D05927C4F88D93D380EAB95p6V6H" TargetMode="External"/><Relationship Id="rId784" Type="http://schemas.openxmlformats.org/officeDocument/2006/relationships/image" Target="media/image184.wmf"/><Relationship Id="rId437" Type="http://schemas.openxmlformats.org/officeDocument/2006/relationships/hyperlink" Target="consultantplus://offline/ref=C87D24BE901693E67E33DEC3C89FCCDEE942C4FB429450113D05927C4F88D93D380EAB90p6V2H" TargetMode="External"/><Relationship Id="rId644" Type="http://schemas.openxmlformats.org/officeDocument/2006/relationships/image" Target="media/image65.wmf"/><Relationship Id="rId851" Type="http://schemas.openxmlformats.org/officeDocument/2006/relationships/image" Target="media/image242.wmf"/><Relationship Id="rId283" Type="http://schemas.openxmlformats.org/officeDocument/2006/relationships/hyperlink" Target="consultantplus://offline/ref=C87D24BE901693E67E33DEC3C89FCCDEE944C1FE479050113D05927C4F88D93D380EAB90648EB3A5pAV0H" TargetMode="External"/><Relationship Id="rId490" Type="http://schemas.openxmlformats.org/officeDocument/2006/relationships/hyperlink" Target="consultantplus://offline/ref=C87D24BE901693E67E33DEC3C89FCCDEE942C4FB429450113D05927C4F88D93D380EAB9364p8V7H" TargetMode="External"/><Relationship Id="rId504" Type="http://schemas.openxmlformats.org/officeDocument/2006/relationships/hyperlink" Target="consultantplus://offline/ref=C87D24BE901693E67E33DEC3C89FCCDEE942C4FB429450113D05927C4F88D93D380EAB9261p8V9H" TargetMode="External"/><Relationship Id="rId711" Type="http://schemas.openxmlformats.org/officeDocument/2006/relationships/image" Target="media/image122.wmf"/><Relationship Id="rId949" Type="http://schemas.openxmlformats.org/officeDocument/2006/relationships/hyperlink" Target="consultantplus://offline/ref=C87D24BE901693E67E33DEC3C89FCCDEE941C5F8429650113D05927C4F88D93D380EAB90648EB8A1pAV9H" TargetMode="External"/><Relationship Id="rId78" Type="http://schemas.openxmlformats.org/officeDocument/2006/relationships/hyperlink" Target="consultantplus://offline/ref=C87D24BE901693E67E33DEC3C89FCCDEE944C8F8429550113D05927C4Fp8V8H" TargetMode="External"/><Relationship Id="rId143" Type="http://schemas.openxmlformats.org/officeDocument/2006/relationships/hyperlink" Target="consultantplus://offline/ref=C87D24BE901693E67E33DEC3C89FCCDEE944C1FE479050113D05927C4F88D93D380EAB90648EB1A5pAV6H" TargetMode="External"/><Relationship Id="rId350" Type="http://schemas.openxmlformats.org/officeDocument/2006/relationships/hyperlink" Target="consultantplus://offline/ref=C87D24BE901693E67E33DEC3C89FCCDEE942C4FB429450113D05927C4Fp8V8H" TargetMode="External"/><Relationship Id="rId588" Type="http://schemas.openxmlformats.org/officeDocument/2006/relationships/hyperlink" Target="consultantplus://offline/ref=C87D24BE901693E67E33DEC3C89FCCDEE942C6F3459050113D05927C4F88D93D380EAB90648EB1A2pAV2H" TargetMode="External"/><Relationship Id="rId795" Type="http://schemas.openxmlformats.org/officeDocument/2006/relationships/image" Target="media/image195.wmf"/><Relationship Id="rId809" Type="http://schemas.openxmlformats.org/officeDocument/2006/relationships/image" Target="media/image205.wmf"/><Relationship Id="rId9" Type="http://schemas.openxmlformats.org/officeDocument/2006/relationships/hyperlink" Target="consultantplus://offline/ref=C87D24BE901693E67E33DEC3C89FCCDEE945C1FA459350113D05927C4F88D93D380EAB90648EB1A4pAV3H" TargetMode="External"/><Relationship Id="rId210" Type="http://schemas.openxmlformats.org/officeDocument/2006/relationships/hyperlink" Target="consultantplus://offline/ref=C87D24BE901693E67E33DEC3C89FCCDEE946C8F8429850113D05927C4F88D93D380EAB90648EB1A3pAV0H" TargetMode="External"/><Relationship Id="rId448" Type="http://schemas.openxmlformats.org/officeDocument/2006/relationships/hyperlink" Target="consultantplus://offline/ref=C87D24BE901693E67E33DEC3C89FCCDEE942C4FB429450113D05927C4F88D93D380EAB92p6V0H" TargetMode="External"/><Relationship Id="rId655" Type="http://schemas.openxmlformats.org/officeDocument/2006/relationships/hyperlink" Target="consultantplus://offline/ref=C87D24BE901693E67E33DEC3C89FCCDEE945C1F8469550113D05927C4F88D93D380EAB90648EB1A4pAV6H" TargetMode="External"/><Relationship Id="rId862" Type="http://schemas.openxmlformats.org/officeDocument/2006/relationships/image" Target="media/image2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146090</Words>
  <Characters>832717</Characters>
  <Application>Microsoft Office Word</Application>
  <DocSecurity>0</DocSecurity>
  <Lines>6939</Lines>
  <Paragraphs>1953</Paragraphs>
  <ScaleCrop>false</ScaleCrop>
  <Company>Home</Company>
  <LinksUpToDate>false</LinksUpToDate>
  <CharactersWithSpaces>976854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2014-12-02T07:21:00Z</dcterms:created>
  <dcterms:modified xsi:type="dcterms:W3CDTF">2014-12-02T07:22:00Z</dcterms:modified>
</cp:coreProperties>
</file>